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25" w:rsidRDefault="00087114" w:rsidP="00FF152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45D8" w:rsidRPr="000A45D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A45D8" w:rsidRPr="000A45D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F1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3C6" w:rsidRDefault="000A45D8" w:rsidP="00FF152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 w:rsidRPr="000A45D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FF1525">
        <w:rPr>
          <w:rFonts w:ascii="Times New Roman" w:hAnsi="Times New Roman" w:cs="Times New Roman"/>
          <w:sz w:val="28"/>
          <w:szCs w:val="28"/>
        </w:rPr>
        <w:t xml:space="preserve">  </w:t>
      </w:r>
      <w:r w:rsidRPr="000A45D8">
        <w:rPr>
          <w:rFonts w:ascii="Times New Roman" w:hAnsi="Times New Roman" w:cs="Times New Roman"/>
          <w:sz w:val="28"/>
          <w:szCs w:val="28"/>
        </w:rPr>
        <w:t>по Тверской области</w:t>
      </w:r>
    </w:p>
    <w:p w:rsidR="000A45D8" w:rsidRPr="000A45D8" w:rsidRDefault="00087114" w:rsidP="00FF152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Ключникову</w:t>
      </w:r>
      <w:bookmarkStart w:id="0" w:name="_GoBack"/>
      <w:bookmarkEnd w:id="0"/>
    </w:p>
    <w:p w:rsidR="000A45D8" w:rsidRPr="000A45D8" w:rsidRDefault="000A45D8" w:rsidP="000A4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5D8" w:rsidRPr="000A45D8" w:rsidRDefault="000A45D8" w:rsidP="000A45D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45D8" w:rsidRPr="000A45D8" w:rsidRDefault="000A45D8" w:rsidP="000A45D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45D8" w:rsidRDefault="000A45D8" w:rsidP="000A45D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присоединении к Кодексу</w:t>
      </w:r>
      <w:r w:rsidR="00F80A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добросовестных практик (Кодексу этической деятельности (работы) в сети Интернет)</w:t>
      </w:r>
    </w:p>
    <w:p w:rsidR="000A45D8" w:rsidRPr="000A45D8" w:rsidRDefault="000A45D8" w:rsidP="000A45D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D8" w:rsidRPr="000A45D8" w:rsidRDefault="000A45D8" w:rsidP="000A4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D8" w:rsidRPr="00573A9C" w:rsidRDefault="000A45D8" w:rsidP="000A45D8">
      <w:pPr>
        <w:pBdr>
          <w:top w:val="single" w:sz="4" w:space="1" w:color="auto"/>
        </w:pBd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73A9C">
        <w:rPr>
          <w:rFonts w:ascii="Times New Roman" w:hAnsi="Times New Roman" w:cs="Times New Roman"/>
          <w:sz w:val="20"/>
          <w:szCs w:val="20"/>
        </w:rPr>
        <w:t>(наименование юридического лица, ИНН)</w:t>
      </w:r>
    </w:p>
    <w:p w:rsidR="000A45D8" w:rsidRPr="000A45D8" w:rsidRDefault="000A45D8" w:rsidP="000A45D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45D8" w:rsidRDefault="000A45D8" w:rsidP="000A45D8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3C6" w:rsidRPr="002F53C6" w:rsidRDefault="002F53C6" w:rsidP="002F53C6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3C6">
        <w:rPr>
          <w:rFonts w:ascii="Times New Roman" w:hAnsi="Times New Roman" w:cs="Times New Roman"/>
          <w:sz w:val="28"/>
          <w:szCs w:val="28"/>
        </w:rPr>
        <w:t>заинтересован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53C6">
        <w:rPr>
          <w:rFonts w:ascii="Times New Roman" w:hAnsi="Times New Roman" w:cs="Times New Roman"/>
          <w:sz w:val="28"/>
          <w:szCs w:val="28"/>
        </w:rPr>
        <w:t xml:space="preserve"> в максимально эффективном и безопасном использовании возможностей сети Интернет, выражае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F53C6">
        <w:rPr>
          <w:rFonts w:ascii="Times New Roman" w:hAnsi="Times New Roman" w:cs="Times New Roman"/>
          <w:sz w:val="28"/>
          <w:szCs w:val="28"/>
        </w:rPr>
        <w:t xml:space="preserve"> уверенность в том, что данные условия возможны исключительно при условии совместных усилий органов государственной власти, профессиональных, общественных и образовательных объединений и организаций, </w:t>
      </w:r>
      <w:proofErr w:type="gramStart"/>
      <w:r w:rsidRPr="002F53C6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2F53C6">
        <w:rPr>
          <w:rFonts w:ascii="Times New Roman" w:hAnsi="Times New Roman" w:cs="Times New Roman"/>
          <w:sz w:val="28"/>
          <w:szCs w:val="28"/>
        </w:rPr>
        <w:t>.</w:t>
      </w:r>
    </w:p>
    <w:p w:rsidR="002F53C6" w:rsidRDefault="002F53C6" w:rsidP="002F53C6">
      <w:pPr>
        <w:pBdr>
          <w:top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3C6">
        <w:rPr>
          <w:rFonts w:ascii="Times New Roman" w:hAnsi="Times New Roman" w:cs="Times New Roman"/>
          <w:sz w:val="28"/>
          <w:szCs w:val="28"/>
        </w:rPr>
        <w:t xml:space="preserve">Принимая во внимание вышеизложенное,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F53C6" w:rsidRDefault="002F53C6" w:rsidP="002F53C6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53C6" w:rsidRPr="00573A9C" w:rsidRDefault="00573A9C" w:rsidP="002F53C6">
      <w:pPr>
        <w:pBdr>
          <w:top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573A9C">
        <w:rPr>
          <w:rFonts w:ascii="Times New Roman" w:hAnsi="Times New Roman" w:cs="Times New Roman"/>
          <w:sz w:val="20"/>
          <w:szCs w:val="20"/>
        </w:rPr>
        <w:t>(краткое наименование юридического лица)</w:t>
      </w:r>
    </w:p>
    <w:p w:rsidR="002F53C6" w:rsidRDefault="002F53C6" w:rsidP="002F53C6">
      <w:pPr>
        <w:pBdr>
          <w:top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24" w:rsidRDefault="002F53C6" w:rsidP="00E40FE7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заявляет о присоединении к </w:t>
      </w:r>
      <w:r w:rsidRPr="002F53C6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53C6">
        <w:rPr>
          <w:rFonts w:ascii="Times New Roman" w:hAnsi="Times New Roman" w:cs="Times New Roman"/>
          <w:sz w:val="28"/>
          <w:szCs w:val="28"/>
        </w:rPr>
        <w:t xml:space="preserve"> добросовестных практик, базирующ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2F53C6">
        <w:rPr>
          <w:rFonts w:ascii="Times New Roman" w:hAnsi="Times New Roman" w:cs="Times New Roman"/>
          <w:sz w:val="28"/>
          <w:szCs w:val="28"/>
        </w:rPr>
        <w:t xml:space="preserve"> на положениях законодательства Российской Федерации и разделяющий принципы международных актов, стороной которых является Российская Федерация.</w:t>
      </w:r>
      <w:proofErr w:type="gramEnd"/>
    </w:p>
    <w:p w:rsidR="00F80A24" w:rsidRDefault="00F80A24" w:rsidP="000A45D8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A24" w:rsidRPr="000A45D8" w:rsidRDefault="00F80A24" w:rsidP="000A45D8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5D8" w:rsidRPr="000A45D8" w:rsidRDefault="000A45D8" w:rsidP="000A45D8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5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6D46B" wp14:editId="066FFAF2">
                <wp:simplePos x="0" y="0"/>
                <wp:positionH relativeFrom="column">
                  <wp:posOffset>4130040</wp:posOffset>
                </wp:positionH>
                <wp:positionV relativeFrom="paragraph">
                  <wp:posOffset>153670</wp:posOffset>
                </wp:positionV>
                <wp:extent cx="1661712" cy="0"/>
                <wp:effectExtent l="0" t="0" r="3429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12.1pt" to="456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"/>
            </w:pict>
          </mc:Fallback>
        </mc:AlternateContent>
      </w:r>
      <w:r w:rsidRPr="000A45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AC2E0" wp14:editId="7F12BE3F">
                <wp:simplePos x="0" y="0"/>
                <wp:positionH relativeFrom="column">
                  <wp:posOffset>-14605</wp:posOffset>
                </wp:positionH>
                <wp:positionV relativeFrom="paragraph">
                  <wp:posOffset>154057</wp:posOffset>
                </wp:positionV>
                <wp:extent cx="2051436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4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2.15pt" to="160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i8DAIAAMsDAAAOAAAAZHJzL2Uyb0RvYy54bWysU82O0zAQviPxDpbvNGlpV2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"/>
            </w:pict>
          </mc:Fallback>
        </mc:AlternateContent>
      </w:r>
      <w:r w:rsidRPr="000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.</w:t>
      </w:r>
    </w:p>
    <w:p w:rsidR="00B8706C" w:rsidRPr="00573A9C" w:rsidRDefault="00573A9C" w:rsidP="000A45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A45D8" w:rsidRPr="00573A9C">
        <w:rPr>
          <w:rFonts w:ascii="Times New Roman" w:hAnsi="Times New Roman" w:cs="Times New Roman"/>
          <w:sz w:val="20"/>
          <w:szCs w:val="20"/>
        </w:rPr>
        <w:t xml:space="preserve">  (должность)              </w:t>
      </w:r>
      <w:r w:rsidR="002F53C6" w:rsidRPr="00573A9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A45D8" w:rsidRPr="00573A9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F53C6" w:rsidRPr="00573A9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F53C6" w:rsidRPr="00573A9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A45D8" w:rsidRPr="00573A9C">
        <w:rPr>
          <w:rFonts w:ascii="Times New Roman" w:hAnsi="Times New Roman" w:cs="Times New Roman"/>
          <w:sz w:val="20"/>
          <w:szCs w:val="20"/>
        </w:rPr>
        <w:t xml:space="preserve">(расшифровка подписи)                                                                                              </w:t>
      </w:r>
    </w:p>
    <w:sectPr w:rsidR="00B8706C" w:rsidRPr="0057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B3"/>
    <w:rsid w:val="00087114"/>
    <w:rsid w:val="000A45D8"/>
    <w:rsid w:val="002F53C6"/>
    <w:rsid w:val="00573A9C"/>
    <w:rsid w:val="009568B3"/>
    <w:rsid w:val="00B8706C"/>
    <w:rsid w:val="00CA2080"/>
    <w:rsid w:val="00E40FE7"/>
    <w:rsid w:val="00F80A24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 Ролович</dc:creator>
  <cp:lastModifiedBy>Лариса Сергеевна Ролович</cp:lastModifiedBy>
  <cp:revision>4</cp:revision>
  <cp:lastPrinted>2017-11-24T07:32:00Z</cp:lastPrinted>
  <dcterms:created xsi:type="dcterms:W3CDTF">2017-11-28T11:55:00Z</dcterms:created>
  <dcterms:modified xsi:type="dcterms:W3CDTF">2019-01-15T06:57:00Z</dcterms:modified>
</cp:coreProperties>
</file>