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0E" w:rsidRDefault="003F560E" w:rsidP="003F560E">
      <w:pPr>
        <w:pStyle w:val="ConsPlusNormal"/>
        <w:jc w:val="right"/>
        <w:outlineLvl w:val="1"/>
      </w:pPr>
      <w:r>
        <w:t>Приложение N 3</w:t>
      </w:r>
    </w:p>
    <w:p w:rsidR="003F560E" w:rsidRDefault="003F560E" w:rsidP="003F560E">
      <w:pPr>
        <w:pStyle w:val="ConsPlusNormal"/>
        <w:jc w:val="right"/>
      </w:pPr>
      <w:r>
        <w:t>к Административному регламенту</w:t>
      </w:r>
    </w:p>
    <w:p w:rsidR="003F560E" w:rsidRDefault="003F560E" w:rsidP="003F560E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3F560E" w:rsidRDefault="003F560E" w:rsidP="003F560E">
      <w:pPr>
        <w:pStyle w:val="ConsPlusNormal"/>
        <w:jc w:val="right"/>
      </w:pPr>
      <w:r>
        <w:t>службой по надзору в сфере связи,</w:t>
      </w:r>
    </w:p>
    <w:p w:rsidR="003F560E" w:rsidRDefault="003F560E" w:rsidP="003F560E">
      <w:pPr>
        <w:pStyle w:val="ConsPlusNormal"/>
        <w:jc w:val="right"/>
      </w:pPr>
      <w:r>
        <w:t>информационных технологий</w:t>
      </w:r>
    </w:p>
    <w:p w:rsidR="003F560E" w:rsidRDefault="003F560E" w:rsidP="003F560E">
      <w:pPr>
        <w:pStyle w:val="ConsPlusNormal"/>
        <w:jc w:val="right"/>
      </w:pPr>
      <w:r>
        <w:t>и массовых коммуникаций</w:t>
      </w:r>
    </w:p>
    <w:p w:rsidR="003F560E" w:rsidRDefault="003F560E" w:rsidP="003F560E">
      <w:pPr>
        <w:pStyle w:val="ConsPlusNormal"/>
        <w:jc w:val="right"/>
      </w:pPr>
      <w:r>
        <w:t>государственной услуги</w:t>
      </w:r>
    </w:p>
    <w:p w:rsidR="003F560E" w:rsidRDefault="003F560E" w:rsidP="003F560E">
      <w:pPr>
        <w:pStyle w:val="ConsPlusNormal"/>
        <w:jc w:val="right"/>
      </w:pPr>
      <w:r>
        <w:t>по выдаче разрешений</w:t>
      </w:r>
    </w:p>
    <w:p w:rsidR="003F560E" w:rsidRDefault="003F560E" w:rsidP="003F560E">
      <w:pPr>
        <w:pStyle w:val="ConsPlusNormal"/>
        <w:jc w:val="right"/>
      </w:pPr>
      <w:r>
        <w:t>на судовые радиостанции,</w:t>
      </w:r>
    </w:p>
    <w:p w:rsidR="003F560E" w:rsidRDefault="003F560E" w:rsidP="003F560E">
      <w:pPr>
        <w:pStyle w:val="ConsPlusNormal"/>
        <w:jc w:val="right"/>
      </w:pPr>
      <w:r>
        <w:t>используемые на морских</w:t>
      </w:r>
    </w:p>
    <w:p w:rsidR="003F560E" w:rsidRDefault="003F560E" w:rsidP="003F560E">
      <w:pPr>
        <w:pStyle w:val="ConsPlusNormal"/>
        <w:jc w:val="right"/>
      </w:pPr>
      <w:r>
        <w:t xml:space="preserve">судах, судах </w:t>
      </w:r>
      <w:proofErr w:type="gramStart"/>
      <w:r>
        <w:t>внутреннего</w:t>
      </w:r>
      <w:proofErr w:type="gramEnd"/>
    </w:p>
    <w:p w:rsidR="003F560E" w:rsidRDefault="003F560E" w:rsidP="003F560E">
      <w:pPr>
        <w:pStyle w:val="ConsPlusNormal"/>
        <w:jc w:val="right"/>
      </w:pPr>
      <w:r>
        <w:t xml:space="preserve">плавания и </w:t>
      </w:r>
      <w:proofErr w:type="gramStart"/>
      <w:r>
        <w:t>судах</w:t>
      </w:r>
      <w:proofErr w:type="gramEnd"/>
      <w:r>
        <w:t xml:space="preserve"> смешанного</w:t>
      </w:r>
    </w:p>
    <w:p w:rsidR="003F560E" w:rsidRDefault="003F560E" w:rsidP="003F560E">
      <w:pPr>
        <w:pStyle w:val="ConsPlusNormal"/>
        <w:jc w:val="right"/>
      </w:pPr>
      <w:r>
        <w:t>(река-море) плавания,</w:t>
      </w:r>
    </w:p>
    <w:p w:rsidR="003F560E" w:rsidRDefault="003F560E" w:rsidP="003F560E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Роскомнадзора</w:t>
      </w:r>
    </w:p>
    <w:p w:rsidR="003F560E" w:rsidRDefault="003F560E" w:rsidP="003F560E">
      <w:pPr>
        <w:pStyle w:val="ConsPlusNormal"/>
        <w:jc w:val="right"/>
      </w:pPr>
      <w:r>
        <w:t>от 18.12.2018 N 201</w:t>
      </w:r>
    </w:p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jc w:val="right"/>
      </w:pPr>
      <w:r>
        <w:t>Форма</w:t>
      </w:r>
    </w:p>
    <w:p w:rsidR="003F560E" w:rsidRDefault="003F560E" w:rsidP="003F56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560E" w:rsidTr="003F560E">
        <w:tc>
          <w:tcPr>
            <w:tcW w:w="4535" w:type="dxa"/>
          </w:tcPr>
          <w:p w:rsidR="003F560E" w:rsidRDefault="003F560E">
            <w:pPr>
              <w:pStyle w:val="ConsPlusNormal"/>
              <w:spacing w:line="276" w:lineRule="auto"/>
            </w:pPr>
          </w:p>
        </w:tc>
        <w:tc>
          <w:tcPr>
            <w:tcW w:w="4535" w:type="dxa"/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 xml:space="preserve">В Управление Федеральной службы по надзору в сфере связи, информационных технологий и массовых коммуникаций </w:t>
            </w:r>
            <w:proofErr w:type="gramStart"/>
            <w:r>
              <w:t>по</w:t>
            </w:r>
            <w:proofErr w:type="gramEnd"/>
          </w:p>
          <w:p w:rsidR="003F560E" w:rsidRDefault="003F560E">
            <w:pPr>
              <w:pStyle w:val="ConsPlusNormal"/>
              <w:spacing w:line="276" w:lineRule="auto"/>
            </w:pPr>
            <w:r>
              <w:t>________________________________</w:t>
            </w:r>
          </w:p>
          <w:p w:rsidR="003F560E" w:rsidRDefault="003F560E">
            <w:pPr>
              <w:pStyle w:val="ConsPlusNormal"/>
              <w:spacing w:line="276" w:lineRule="auto"/>
            </w:pPr>
            <w:r>
              <w:t>(наименование территориального управления Роскомнадзора)</w:t>
            </w:r>
          </w:p>
        </w:tc>
      </w:tr>
      <w:tr w:rsidR="003F560E" w:rsidTr="003F560E">
        <w:tc>
          <w:tcPr>
            <w:tcW w:w="4535" w:type="dxa"/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Исходящий N</w:t>
            </w:r>
          </w:p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Дата заполнения заявления</w:t>
            </w:r>
          </w:p>
        </w:tc>
        <w:tc>
          <w:tcPr>
            <w:tcW w:w="4535" w:type="dxa"/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</w:tbl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jc w:val="center"/>
      </w:pPr>
      <w:bookmarkStart w:id="0" w:name="Par903"/>
      <w:bookmarkEnd w:id="0"/>
      <w:r>
        <w:t>Заявление</w:t>
      </w:r>
    </w:p>
    <w:p w:rsidR="003F560E" w:rsidRDefault="003F560E" w:rsidP="003F560E">
      <w:pPr>
        <w:pStyle w:val="ConsPlusNormal"/>
        <w:jc w:val="center"/>
      </w:pPr>
      <w:r>
        <w:t>о выдаче разрешения на судовые радиостанции</w:t>
      </w:r>
    </w:p>
    <w:p w:rsidR="003F560E" w:rsidRDefault="003F560E" w:rsidP="003F560E">
      <w:pPr>
        <w:pStyle w:val="ConsPlusNormal"/>
        <w:jc w:val="center"/>
      </w:pPr>
      <w:proofErr w:type="gramStart"/>
      <w:r>
        <w:t>(Для получения разрешения на судовые радиостанции</w:t>
      </w:r>
      <w:proofErr w:type="gramEnd"/>
    </w:p>
    <w:p w:rsidR="003F560E" w:rsidRDefault="003F560E" w:rsidP="003F560E">
      <w:pPr>
        <w:pStyle w:val="ConsPlusNormal"/>
        <w:jc w:val="center"/>
      </w:pPr>
      <w:r>
        <w:t>в случае изменения сведений о судовладельце</w:t>
      </w:r>
    </w:p>
    <w:p w:rsidR="003F560E" w:rsidRDefault="003F560E" w:rsidP="003F560E">
      <w:pPr>
        <w:pStyle w:val="ConsPlusNormal"/>
        <w:jc w:val="center"/>
      </w:pPr>
      <w:r>
        <w:t>(фамилии, имени, отчества (при наличии))</w:t>
      </w:r>
    </w:p>
    <w:p w:rsidR="003F560E" w:rsidRDefault="003F560E" w:rsidP="003F56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798"/>
        <w:gridCol w:w="2270"/>
        <w:gridCol w:w="2428"/>
      </w:tblGrid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Фамилия, имя, отчество (при наличии)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Почтовый адрес заявителя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Адрес места жительства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Код города, номер контактного телефона и (или) факса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Идентификационный номер налогоплательщика (ИНН)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lastRenderedPageBreak/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Название судна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Идентификационный номер судна, присвоенный международной морской организацией/регистрационный номер (для маломерного судна)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</w:pPr>
            <w:r>
              <w:t>Номер и дата действующего разрешения на судовые радиостанции (в случае наличия)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10 &lt;1&gt;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both"/>
            </w:pPr>
            <w:r>
              <w:t>Радиоэлектронные средства, исключаемые из состава судовой радиостанции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Тип радиоэлектронных средств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0E" w:rsidRDefault="003F560E">
            <w:pPr>
              <w:pStyle w:val="ConsPlusNormal"/>
              <w:spacing w:line="276" w:lineRule="auto"/>
              <w:jc w:val="center"/>
            </w:pPr>
            <w:r>
              <w:t>Количество радиоэлектронных средств</w:t>
            </w:r>
          </w:p>
        </w:tc>
      </w:tr>
      <w:tr w:rsidR="003F560E" w:rsidTr="003F56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0E" w:rsidRDefault="003F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0E" w:rsidRDefault="003F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  <w:tr w:rsidR="003F560E" w:rsidTr="003F560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0E" w:rsidRDefault="003F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60E" w:rsidRDefault="003F5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0E" w:rsidRDefault="003F560E">
            <w:pPr>
              <w:pStyle w:val="ConsPlusNormal"/>
              <w:spacing w:line="276" w:lineRule="auto"/>
            </w:pPr>
          </w:p>
        </w:tc>
      </w:tr>
    </w:tbl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ind w:firstLine="540"/>
        <w:jc w:val="both"/>
      </w:pPr>
      <w:r>
        <w:t>--------------------------------</w:t>
      </w:r>
    </w:p>
    <w:p w:rsidR="003F560E" w:rsidRDefault="003F560E" w:rsidP="003F560E">
      <w:pPr>
        <w:pStyle w:val="ConsPlusNormal"/>
        <w:spacing w:before="240"/>
        <w:ind w:firstLine="540"/>
        <w:jc w:val="both"/>
      </w:pPr>
      <w:r>
        <w:t>&lt;1</w:t>
      </w:r>
      <w:proofErr w:type="gramStart"/>
      <w:r>
        <w:t>&gt; З</w:t>
      </w:r>
      <w:proofErr w:type="gramEnd"/>
      <w:r>
        <w:t>аполняется в случае прекращения использования отдельных радиоэлектронных средств в составе судовой радиостанции.</w:t>
      </w:r>
    </w:p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nformat"/>
        <w:jc w:val="both"/>
      </w:pPr>
      <w:r>
        <w:t xml:space="preserve">    Прошу  выдать  разрешение  на  судовые  радиостанции,  используемые  </w:t>
      </w:r>
      <w:proofErr w:type="gramStart"/>
      <w:r>
        <w:t>на</w:t>
      </w:r>
      <w:proofErr w:type="gramEnd"/>
    </w:p>
    <w:p w:rsidR="003F560E" w:rsidRDefault="003F560E" w:rsidP="003F560E">
      <w:pPr>
        <w:pStyle w:val="ConsPlusNonformat"/>
        <w:jc w:val="both"/>
      </w:pPr>
      <w:r>
        <w:t>___________________________________________________________________________</w:t>
      </w:r>
    </w:p>
    <w:p w:rsidR="003F560E" w:rsidRDefault="003F560E" w:rsidP="003F560E">
      <w:pPr>
        <w:pStyle w:val="ConsPlusNonformat"/>
        <w:jc w:val="both"/>
      </w:pPr>
      <w:r>
        <w:t xml:space="preserve">       </w:t>
      </w:r>
      <w:proofErr w:type="gramStart"/>
      <w:r>
        <w:t>(морском судне, судне внутреннего плавания, судне смешанного</w:t>
      </w:r>
      <w:proofErr w:type="gramEnd"/>
    </w:p>
    <w:p w:rsidR="003F560E" w:rsidRDefault="003F560E" w:rsidP="003F560E">
      <w:pPr>
        <w:pStyle w:val="ConsPlusNonformat"/>
        <w:jc w:val="both"/>
      </w:pPr>
      <w:r>
        <w:t xml:space="preserve">                           </w:t>
      </w:r>
      <w:proofErr w:type="gramStart"/>
      <w:r>
        <w:t>(река-море) плавания)</w:t>
      </w:r>
      <w:proofErr w:type="gramEnd"/>
    </w:p>
    <w:p w:rsidR="003F560E" w:rsidRDefault="003F560E" w:rsidP="003F560E">
      <w:pPr>
        <w:pStyle w:val="ConsPlusNonformat"/>
        <w:jc w:val="both"/>
      </w:pPr>
    </w:p>
    <w:p w:rsidR="003F560E" w:rsidRDefault="003F560E" w:rsidP="003F560E">
      <w:pPr>
        <w:pStyle w:val="ConsPlusNonformat"/>
        <w:jc w:val="both"/>
      </w:pPr>
      <w:r>
        <w:t>в связи с изменением сведений о судовладельце</w:t>
      </w:r>
    </w:p>
    <w:p w:rsidR="003F560E" w:rsidRDefault="003F560E" w:rsidP="003F560E">
      <w:pPr>
        <w:pStyle w:val="ConsPlusNonformat"/>
        <w:jc w:val="both"/>
      </w:pPr>
      <w:r>
        <w:t>---------------------------------------------</w:t>
      </w:r>
    </w:p>
    <w:p w:rsidR="003F560E" w:rsidRDefault="003F560E" w:rsidP="003F560E">
      <w:pPr>
        <w:pStyle w:val="ConsPlusNonformat"/>
        <w:jc w:val="both"/>
      </w:pPr>
      <w:r>
        <w:t>Приложение:     1. копия  документа, подтверждающего  изменение  сведений о</w:t>
      </w:r>
    </w:p>
    <w:p w:rsidR="003F560E" w:rsidRDefault="003F560E" w:rsidP="003F560E">
      <w:pPr>
        <w:pStyle w:val="ConsPlusNonformat"/>
        <w:jc w:val="both"/>
      </w:pPr>
      <w:r>
        <w:t xml:space="preserve">                физическом </w:t>
      </w:r>
      <w:proofErr w:type="gramStart"/>
      <w:r>
        <w:t>лице</w:t>
      </w:r>
      <w:proofErr w:type="gramEnd"/>
      <w:r>
        <w:t>.</w:t>
      </w:r>
    </w:p>
    <w:p w:rsidR="003F560E" w:rsidRDefault="003F560E" w:rsidP="003F560E">
      <w:pPr>
        <w:pStyle w:val="ConsPlusNonformat"/>
        <w:jc w:val="both"/>
      </w:pPr>
      <w:r>
        <w:t xml:space="preserve">                2. копия доверенности на представление интересов заявителя.</w:t>
      </w:r>
    </w:p>
    <w:p w:rsidR="003F560E" w:rsidRDefault="003F560E" w:rsidP="003F560E">
      <w:pPr>
        <w:pStyle w:val="ConsPlusNonformat"/>
        <w:jc w:val="both"/>
      </w:pPr>
      <w:r>
        <w:t xml:space="preserve">                                __________________ ________________________</w:t>
      </w:r>
    </w:p>
    <w:p w:rsidR="003F560E" w:rsidRDefault="003F560E" w:rsidP="003F560E">
      <w:pPr>
        <w:pStyle w:val="ConsPlusNonformat"/>
        <w:jc w:val="both"/>
      </w:pPr>
      <w:r>
        <w:t xml:space="preserve">                                    (подпись)       (инициалы, фамилия)</w:t>
      </w:r>
    </w:p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jc w:val="both"/>
      </w:pPr>
    </w:p>
    <w:p w:rsidR="003F560E" w:rsidRDefault="003F560E" w:rsidP="003F560E">
      <w:pPr>
        <w:pStyle w:val="ConsPlusNormal"/>
        <w:jc w:val="right"/>
      </w:pPr>
    </w:p>
    <w:p w:rsidR="008E4D42" w:rsidRDefault="008E4D42">
      <w:bookmarkStart w:id="1" w:name="_GoBack"/>
      <w:bookmarkEnd w:id="1"/>
    </w:p>
    <w:sectPr w:rsidR="008E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F5"/>
    <w:rsid w:val="003F560E"/>
    <w:rsid w:val="007251F5"/>
    <w:rsid w:val="008E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F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 Теселкина</dc:creator>
  <cp:keywords/>
  <dc:description/>
  <cp:lastModifiedBy>Елена Леонидовна Теселкина</cp:lastModifiedBy>
  <cp:revision>2</cp:revision>
  <dcterms:created xsi:type="dcterms:W3CDTF">2019-04-10T11:22:00Z</dcterms:created>
  <dcterms:modified xsi:type="dcterms:W3CDTF">2019-04-10T11:22:00Z</dcterms:modified>
</cp:coreProperties>
</file>