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10348"/>
      </w:tblGrid>
      <w:tr w:rsidR="00CD56A8" w:rsidRPr="00F1177A" w:rsidTr="009C056D">
        <w:trPr>
          <w:trHeight w:val="993"/>
        </w:trPr>
        <w:tc>
          <w:tcPr>
            <w:tcW w:w="10348" w:type="dxa"/>
            <w:shd w:val="clear" w:color="auto" w:fill="auto"/>
          </w:tcPr>
          <w:p w:rsidR="00CD56A8" w:rsidRDefault="00CD56A8" w:rsidP="009C056D">
            <w:pPr>
              <w:ind w:left="34"/>
              <w:jc w:val="center"/>
            </w:pPr>
          </w:p>
        </w:tc>
      </w:tr>
    </w:tbl>
    <w:p w:rsidR="00EF79B1" w:rsidRDefault="00EF79B1" w:rsidP="00EF79B1">
      <w:pPr>
        <w:tabs>
          <w:tab w:val="left" w:pos="7920"/>
        </w:tabs>
        <w:spacing w:after="100" w:afterAutospacing="1" w:line="288" w:lineRule="auto"/>
        <w:jc w:val="both"/>
        <w:rPr>
          <w:sz w:val="28"/>
          <w:szCs w:val="28"/>
        </w:rPr>
      </w:pPr>
    </w:p>
    <w:p w:rsidR="00EF79B1" w:rsidRPr="00A7456E" w:rsidRDefault="00EF79B1" w:rsidP="00EF79B1">
      <w:pPr>
        <w:spacing w:line="276" w:lineRule="auto"/>
        <w:ind w:firstLine="5103"/>
        <w:jc w:val="right"/>
        <w:rPr>
          <w:rFonts w:eastAsia="Calibri"/>
          <w:sz w:val="28"/>
          <w:szCs w:val="28"/>
          <w:lang w:eastAsia="en-US"/>
        </w:rPr>
      </w:pPr>
      <w:r w:rsidRPr="00A7456E">
        <w:rPr>
          <w:rFonts w:eastAsia="Calibri"/>
          <w:sz w:val="28"/>
          <w:szCs w:val="28"/>
          <w:lang w:eastAsia="en-US"/>
        </w:rPr>
        <w:t>Приложение № 1</w:t>
      </w:r>
    </w:p>
    <w:p w:rsidR="00EF79B1" w:rsidRPr="00A7456E" w:rsidRDefault="00EF79B1" w:rsidP="00EF79B1">
      <w:pPr>
        <w:spacing w:line="276" w:lineRule="auto"/>
        <w:ind w:firstLine="5103"/>
        <w:jc w:val="right"/>
        <w:rPr>
          <w:rFonts w:eastAsia="Calibri"/>
          <w:sz w:val="28"/>
          <w:szCs w:val="28"/>
          <w:lang w:eastAsia="en-US"/>
        </w:rPr>
      </w:pPr>
      <w:r w:rsidRPr="00A7456E">
        <w:rPr>
          <w:rFonts w:eastAsia="Calibri"/>
          <w:sz w:val="28"/>
          <w:szCs w:val="28"/>
          <w:lang w:eastAsia="en-US"/>
        </w:rPr>
        <w:t xml:space="preserve">к приказу Управления </w:t>
      </w:r>
      <w:proofErr w:type="spellStart"/>
      <w:r w:rsidRPr="00A7456E">
        <w:rPr>
          <w:rFonts w:eastAsia="Calibri"/>
          <w:sz w:val="28"/>
          <w:szCs w:val="28"/>
          <w:lang w:eastAsia="en-US"/>
        </w:rPr>
        <w:t>Роскомнадзора</w:t>
      </w:r>
      <w:proofErr w:type="spellEnd"/>
    </w:p>
    <w:p w:rsidR="00EF79B1" w:rsidRPr="00A7456E" w:rsidRDefault="00EF79B1" w:rsidP="00EF79B1">
      <w:pPr>
        <w:spacing w:line="276" w:lineRule="auto"/>
        <w:ind w:firstLine="5103"/>
        <w:jc w:val="right"/>
        <w:rPr>
          <w:rFonts w:eastAsia="Calibri"/>
          <w:sz w:val="28"/>
          <w:szCs w:val="28"/>
          <w:lang w:eastAsia="en-US"/>
        </w:rPr>
      </w:pPr>
      <w:r w:rsidRPr="00A7456E">
        <w:rPr>
          <w:rFonts w:eastAsia="Calibri"/>
          <w:sz w:val="28"/>
          <w:szCs w:val="28"/>
          <w:lang w:eastAsia="en-US"/>
        </w:rPr>
        <w:t xml:space="preserve"> по Тверской области</w:t>
      </w:r>
    </w:p>
    <w:p w:rsidR="00EF79B1" w:rsidRPr="00A7456E" w:rsidRDefault="005A37D3" w:rsidP="00EF79B1">
      <w:pPr>
        <w:spacing w:line="276" w:lineRule="auto"/>
        <w:ind w:firstLine="5103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от 16.03.</w:t>
      </w:r>
      <w:r w:rsidR="00EF79B1" w:rsidRPr="00A7456E">
        <w:rPr>
          <w:sz w:val="28"/>
          <w:szCs w:val="28"/>
        </w:rPr>
        <w:t>20</w:t>
      </w:r>
      <w:r w:rsidR="00EF79B1">
        <w:rPr>
          <w:sz w:val="28"/>
          <w:szCs w:val="28"/>
        </w:rPr>
        <w:t>22</w:t>
      </w:r>
      <w:r w:rsidR="00EF79B1" w:rsidRPr="00A7456E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41</w:t>
      </w:r>
    </w:p>
    <w:p w:rsidR="00EF79B1" w:rsidRPr="00A7456E" w:rsidRDefault="00EF79B1" w:rsidP="00EF79B1">
      <w:pPr>
        <w:spacing w:line="276" w:lineRule="auto"/>
        <w:ind w:firstLine="5103"/>
        <w:jc w:val="both"/>
        <w:rPr>
          <w:b/>
          <w:bCs/>
          <w:sz w:val="28"/>
          <w:szCs w:val="28"/>
        </w:rPr>
      </w:pPr>
    </w:p>
    <w:p w:rsidR="00EF79B1" w:rsidRPr="00A7456E" w:rsidRDefault="00EF79B1" w:rsidP="00EF79B1">
      <w:pPr>
        <w:spacing w:line="276" w:lineRule="auto"/>
        <w:jc w:val="center"/>
        <w:rPr>
          <w:b/>
          <w:bCs/>
          <w:sz w:val="28"/>
          <w:szCs w:val="28"/>
        </w:rPr>
      </w:pPr>
      <w:r w:rsidRPr="00A7456E">
        <w:rPr>
          <w:b/>
          <w:bCs/>
          <w:sz w:val="28"/>
          <w:szCs w:val="28"/>
        </w:rPr>
        <w:t>ПОЛОЖЕНИЕ</w:t>
      </w:r>
    </w:p>
    <w:p w:rsidR="00EF79B1" w:rsidRDefault="00EF79B1" w:rsidP="00EF79B1">
      <w:pPr>
        <w:spacing w:line="276" w:lineRule="auto"/>
        <w:jc w:val="center"/>
        <w:rPr>
          <w:b/>
          <w:bCs/>
          <w:sz w:val="28"/>
          <w:szCs w:val="28"/>
        </w:rPr>
      </w:pPr>
      <w:proofErr w:type="gramStart"/>
      <w:r w:rsidRPr="00A7456E">
        <w:rPr>
          <w:b/>
          <w:bCs/>
          <w:sz w:val="28"/>
          <w:szCs w:val="28"/>
        </w:rPr>
        <w:t>о Комиссии по соблюдению требований к служебному поведению федеральных государственных гражданских служащих Управления Федеральной службы по надзору в сфере</w:t>
      </w:r>
      <w:proofErr w:type="gramEnd"/>
      <w:r w:rsidRPr="00A7456E">
        <w:rPr>
          <w:b/>
          <w:bCs/>
          <w:sz w:val="28"/>
          <w:szCs w:val="28"/>
        </w:rPr>
        <w:t xml:space="preserve"> связи, информационных технологий и массовых коммуникаций по Тверской области и урегулированию конфликта интересов</w:t>
      </w:r>
    </w:p>
    <w:p w:rsidR="00EF79B1" w:rsidRPr="00A7456E" w:rsidRDefault="00EF79B1" w:rsidP="00EF79B1">
      <w:pPr>
        <w:spacing w:line="276" w:lineRule="auto"/>
        <w:jc w:val="center"/>
        <w:rPr>
          <w:b/>
          <w:sz w:val="28"/>
          <w:szCs w:val="28"/>
        </w:rPr>
      </w:pPr>
    </w:p>
    <w:p w:rsidR="00EF79B1" w:rsidRPr="00AB5FB0" w:rsidRDefault="00EF79B1" w:rsidP="007C2746">
      <w:pPr>
        <w:spacing w:line="288" w:lineRule="auto"/>
        <w:ind w:firstLine="708"/>
        <w:jc w:val="both"/>
        <w:rPr>
          <w:sz w:val="28"/>
          <w:szCs w:val="28"/>
        </w:rPr>
      </w:pPr>
      <w:r w:rsidRPr="00AB5FB0">
        <w:rPr>
          <w:sz w:val="28"/>
          <w:szCs w:val="28"/>
        </w:rPr>
        <w:t xml:space="preserve">1. </w:t>
      </w:r>
      <w:proofErr w:type="gramStart"/>
      <w:r w:rsidRPr="00AB5FB0">
        <w:rPr>
          <w:sz w:val="28"/>
          <w:szCs w:val="28"/>
        </w:rPr>
        <w:t xml:space="preserve">Положение о Комиссии по соблюдению требований к служебному поведению федеральных государственных гражданских служащих Управления Федеральной службы по надзору в сфере связи, информационных технологий и массовых коммуникаций по Тверской области (далее - Управление </w:t>
      </w:r>
      <w:proofErr w:type="spellStart"/>
      <w:r w:rsidRPr="00AB5FB0">
        <w:rPr>
          <w:sz w:val="28"/>
          <w:szCs w:val="28"/>
        </w:rPr>
        <w:t>Роскомнадзора</w:t>
      </w:r>
      <w:proofErr w:type="spellEnd"/>
      <w:r w:rsidRPr="00AB5FB0">
        <w:rPr>
          <w:sz w:val="28"/>
          <w:szCs w:val="28"/>
        </w:rPr>
        <w:t xml:space="preserve"> по Тверской области) и урегулированию конфликта интересов (далее - Положение) определяет порядок формирования и деятельности Комиссии Управления Федеральной службы по надзору в сфере связи, информационных технологий и массовых коммуникаций</w:t>
      </w:r>
      <w:proofErr w:type="gramEnd"/>
      <w:r w:rsidRPr="00AB5FB0">
        <w:rPr>
          <w:sz w:val="28"/>
          <w:szCs w:val="28"/>
        </w:rPr>
        <w:t xml:space="preserve"> по Тверской области по соблюдению требований к служебному поведению федеральных государственных гражданских служащих и урегулированию конфликта интересов (далее - Комиссия).</w:t>
      </w:r>
    </w:p>
    <w:p w:rsidR="00EF79B1" w:rsidRPr="00AB5FB0" w:rsidRDefault="00EF79B1" w:rsidP="007C2746">
      <w:pPr>
        <w:spacing w:line="288" w:lineRule="auto"/>
        <w:ind w:firstLine="708"/>
        <w:jc w:val="both"/>
        <w:rPr>
          <w:sz w:val="28"/>
          <w:szCs w:val="28"/>
        </w:rPr>
      </w:pPr>
      <w:r w:rsidRPr="00AB5FB0">
        <w:rPr>
          <w:sz w:val="28"/>
          <w:szCs w:val="28"/>
        </w:rPr>
        <w:t xml:space="preserve">2. </w:t>
      </w:r>
      <w:r w:rsidRPr="00AB5FB0">
        <w:rPr>
          <w:sz w:val="28"/>
          <w:szCs w:val="28"/>
          <w:lang w:val="en-US"/>
        </w:rPr>
        <w:t> </w:t>
      </w:r>
      <w:r w:rsidRPr="00AB5FB0">
        <w:rPr>
          <w:sz w:val="28"/>
          <w:szCs w:val="28"/>
        </w:rPr>
        <w:t xml:space="preserve">Комиссия в своей деятельности руководствуется </w:t>
      </w:r>
      <w:hyperlink r:id="rId6" w:history="1">
        <w:r w:rsidRPr="00AB5FB0">
          <w:rPr>
            <w:bCs/>
            <w:sz w:val="28"/>
            <w:szCs w:val="28"/>
          </w:rPr>
          <w:t>Конституцие</w:t>
        </w:r>
        <w:r w:rsidRPr="00AB5FB0">
          <w:rPr>
            <w:sz w:val="28"/>
            <w:szCs w:val="28"/>
          </w:rPr>
          <w:t>й</w:t>
        </w:r>
      </w:hyperlink>
      <w:r w:rsidRPr="00AB5FB0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Федеральной службы по надзору в сфере связи, информационных технологий и массовых коммуникаций и настоящим Положением.</w:t>
      </w:r>
    </w:p>
    <w:p w:rsidR="00EF79B1" w:rsidRPr="00AB5FB0" w:rsidRDefault="00EF79B1" w:rsidP="007C2746">
      <w:pPr>
        <w:spacing w:line="288" w:lineRule="auto"/>
        <w:ind w:firstLine="708"/>
        <w:jc w:val="both"/>
        <w:rPr>
          <w:sz w:val="28"/>
          <w:szCs w:val="28"/>
        </w:rPr>
      </w:pPr>
      <w:r w:rsidRPr="00AB5FB0">
        <w:rPr>
          <w:sz w:val="28"/>
          <w:szCs w:val="28"/>
        </w:rPr>
        <w:t>3. Основной задачей Комиссии является содействие:</w:t>
      </w:r>
    </w:p>
    <w:p w:rsidR="00EF79B1" w:rsidRPr="00AB5FB0" w:rsidRDefault="00EF79B1" w:rsidP="007C2746">
      <w:pPr>
        <w:spacing w:line="288" w:lineRule="auto"/>
        <w:ind w:firstLine="708"/>
        <w:jc w:val="both"/>
        <w:rPr>
          <w:sz w:val="28"/>
          <w:szCs w:val="28"/>
        </w:rPr>
      </w:pPr>
      <w:proofErr w:type="gramStart"/>
      <w:r w:rsidRPr="00AB5FB0">
        <w:rPr>
          <w:sz w:val="28"/>
          <w:szCs w:val="28"/>
        </w:rPr>
        <w:t xml:space="preserve">а) в обеспечении соблюдения федеральными государственными гражданскими служащими Управления </w:t>
      </w:r>
      <w:proofErr w:type="spellStart"/>
      <w:r w:rsidRPr="00AB5FB0">
        <w:rPr>
          <w:sz w:val="28"/>
          <w:szCs w:val="28"/>
        </w:rPr>
        <w:t>Роскомнадзора</w:t>
      </w:r>
      <w:proofErr w:type="spellEnd"/>
      <w:r w:rsidRPr="00AB5FB0">
        <w:rPr>
          <w:sz w:val="28"/>
          <w:szCs w:val="28"/>
        </w:rPr>
        <w:t xml:space="preserve"> по Тверской области  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7" w:history="1">
        <w:r w:rsidRPr="00AB5FB0">
          <w:rPr>
            <w:bCs/>
            <w:sz w:val="28"/>
            <w:szCs w:val="28"/>
          </w:rPr>
          <w:t>законом</w:t>
        </w:r>
      </w:hyperlink>
      <w:r w:rsidRPr="00AB5FB0">
        <w:rPr>
          <w:bCs/>
          <w:sz w:val="28"/>
          <w:szCs w:val="28"/>
        </w:rPr>
        <w:t xml:space="preserve"> </w:t>
      </w:r>
      <w:r w:rsidRPr="00AB5FB0">
        <w:rPr>
          <w:sz w:val="28"/>
          <w:szCs w:val="28"/>
        </w:rPr>
        <w:t>от 25 декабря 2008 г. N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</w:t>
      </w:r>
      <w:proofErr w:type="gramEnd"/>
      <w:r w:rsidRPr="00AB5FB0">
        <w:rPr>
          <w:sz w:val="28"/>
          <w:szCs w:val="28"/>
        </w:rPr>
        <w:t xml:space="preserve"> интересов);</w:t>
      </w:r>
    </w:p>
    <w:p w:rsidR="00EF79B1" w:rsidRPr="00AB5FB0" w:rsidRDefault="00EF79B1" w:rsidP="007C2746">
      <w:pPr>
        <w:spacing w:line="288" w:lineRule="auto"/>
        <w:ind w:firstLine="708"/>
        <w:jc w:val="both"/>
        <w:rPr>
          <w:sz w:val="28"/>
          <w:szCs w:val="28"/>
        </w:rPr>
      </w:pPr>
      <w:r w:rsidRPr="00AB5FB0">
        <w:rPr>
          <w:sz w:val="28"/>
          <w:szCs w:val="28"/>
        </w:rPr>
        <w:lastRenderedPageBreak/>
        <w:t xml:space="preserve">б) в осуществлении в Управлении </w:t>
      </w:r>
      <w:proofErr w:type="spellStart"/>
      <w:r w:rsidRPr="00AB5FB0">
        <w:rPr>
          <w:sz w:val="28"/>
          <w:szCs w:val="28"/>
        </w:rPr>
        <w:t>Роскомнадзора</w:t>
      </w:r>
      <w:proofErr w:type="spellEnd"/>
      <w:r w:rsidRPr="00AB5FB0">
        <w:rPr>
          <w:sz w:val="28"/>
          <w:szCs w:val="28"/>
        </w:rPr>
        <w:t xml:space="preserve"> по Тверской области мер по предупреждению коррупции.</w:t>
      </w:r>
    </w:p>
    <w:p w:rsidR="007C2746" w:rsidRDefault="00EF79B1" w:rsidP="007C2746">
      <w:pPr>
        <w:spacing w:line="288" w:lineRule="auto"/>
        <w:ind w:firstLine="708"/>
        <w:jc w:val="both"/>
        <w:rPr>
          <w:sz w:val="28"/>
          <w:szCs w:val="28"/>
        </w:rPr>
      </w:pPr>
      <w:r w:rsidRPr="00AB5FB0">
        <w:rPr>
          <w:sz w:val="28"/>
          <w:szCs w:val="28"/>
        </w:rPr>
        <w:t xml:space="preserve">4. Комиссия  рассматривает вопросы, связанные с соблюдением требований к служебному поведению и (или) требований об урегулировании конфликта </w:t>
      </w:r>
    </w:p>
    <w:p w:rsidR="007C2746" w:rsidRDefault="007C2746" w:rsidP="007C2746">
      <w:pPr>
        <w:spacing w:line="288" w:lineRule="auto"/>
        <w:jc w:val="both"/>
        <w:rPr>
          <w:sz w:val="28"/>
          <w:szCs w:val="28"/>
        </w:rPr>
      </w:pPr>
    </w:p>
    <w:p w:rsidR="00EF79B1" w:rsidRPr="00AB5FB0" w:rsidRDefault="00EF79B1" w:rsidP="007C2746">
      <w:pPr>
        <w:spacing w:line="288" w:lineRule="auto"/>
        <w:jc w:val="both"/>
        <w:rPr>
          <w:sz w:val="28"/>
          <w:szCs w:val="28"/>
        </w:rPr>
      </w:pPr>
      <w:r w:rsidRPr="00AB5FB0">
        <w:rPr>
          <w:sz w:val="28"/>
          <w:szCs w:val="28"/>
        </w:rPr>
        <w:t xml:space="preserve">интересов, в отношении государственных служащих, замещающих должности федеральной государственной гражданской службы (далее - должности государственной службы) в Управлении </w:t>
      </w:r>
      <w:proofErr w:type="spellStart"/>
      <w:r w:rsidRPr="00AB5FB0">
        <w:rPr>
          <w:sz w:val="28"/>
          <w:szCs w:val="28"/>
        </w:rPr>
        <w:t>Роскомнадзора</w:t>
      </w:r>
      <w:proofErr w:type="spellEnd"/>
      <w:r w:rsidRPr="00AB5FB0">
        <w:rPr>
          <w:sz w:val="28"/>
          <w:szCs w:val="28"/>
        </w:rPr>
        <w:t xml:space="preserve"> по Тверской области  (за исключением государственных служащих, замещающих должности руководителя, заместителей руководителя Управления </w:t>
      </w:r>
      <w:proofErr w:type="spellStart"/>
      <w:r w:rsidRPr="00AB5FB0">
        <w:rPr>
          <w:sz w:val="28"/>
          <w:szCs w:val="28"/>
        </w:rPr>
        <w:t>Роскомнадзора</w:t>
      </w:r>
      <w:proofErr w:type="spellEnd"/>
      <w:r w:rsidRPr="00AB5FB0">
        <w:rPr>
          <w:sz w:val="28"/>
          <w:szCs w:val="28"/>
        </w:rPr>
        <w:t xml:space="preserve"> по Тверской области).</w:t>
      </w:r>
    </w:p>
    <w:p w:rsidR="00EF79B1" w:rsidRPr="00AB5FB0" w:rsidRDefault="00EF79B1" w:rsidP="007C2746">
      <w:pPr>
        <w:spacing w:line="288" w:lineRule="auto"/>
        <w:ind w:firstLine="708"/>
        <w:jc w:val="both"/>
        <w:rPr>
          <w:sz w:val="28"/>
          <w:szCs w:val="28"/>
        </w:rPr>
      </w:pPr>
      <w:r w:rsidRPr="00AB5FB0">
        <w:rPr>
          <w:sz w:val="28"/>
          <w:szCs w:val="28"/>
        </w:rPr>
        <w:t xml:space="preserve">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 </w:t>
      </w:r>
    </w:p>
    <w:p w:rsidR="00EF79B1" w:rsidRPr="00AB5FB0" w:rsidRDefault="00791C59" w:rsidP="007C2746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86B89" w:rsidRPr="00AB5FB0">
        <w:rPr>
          <w:sz w:val="28"/>
          <w:szCs w:val="28"/>
        </w:rPr>
        <w:t xml:space="preserve">Состав </w:t>
      </w:r>
      <w:r w:rsidR="00EF79B1" w:rsidRPr="00AB5FB0">
        <w:rPr>
          <w:sz w:val="28"/>
          <w:szCs w:val="28"/>
        </w:rPr>
        <w:t xml:space="preserve">Комиссия образуется приказом Управления </w:t>
      </w:r>
      <w:proofErr w:type="spellStart"/>
      <w:r w:rsidR="00EF79B1" w:rsidRPr="00AB5FB0">
        <w:rPr>
          <w:sz w:val="28"/>
          <w:szCs w:val="28"/>
        </w:rPr>
        <w:t>Роскомнадзора</w:t>
      </w:r>
      <w:proofErr w:type="spellEnd"/>
      <w:r w:rsidR="00EF79B1" w:rsidRPr="00AB5FB0">
        <w:rPr>
          <w:sz w:val="28"/>
          <w:szCs w:val="28"/>
        </w:rPr>
        <w:t xml:space="preserve"> по Тверской области.</w:t>
      </w:r>
    </w:p>
    <w:p w:rsidR="00EF79B1" w:rsidRPr="00AB5FB0" w:rsidRDefault="00EF79B1" w:rsidP="007C2746">
      <w:pPr>
        <w:spacing w:line="288" w:lineRule="auto"/>
        <w:ind w:firstLine="708"/>
        <w:jc w:val="both"/>
        <w:rPr>
          <w:sz w:val="28"/>
          <w:szCs w:val="28"/>
        </w:rPr>
      </w:pPr>
      <w:r w:rsidRPr="00AB5FB0">
        <w:rPr>
          <w:sz w:val="28"/>
          <w:szCs w:val="28"/>
        </w:rPr>
        <w:t>6. В состав Комиссии входят:</w:t>
      </w:r>
    </w:p>
    <w:p w:rsidR="00EF79B1" w:rsidRPr="00AB5FB0" w:rsidRDefault="00EF79B1" w:rsidP="007C2746">
      <w:pPr>
        <w:spacing w:line="288" w:lineRule="auto"/>
        <w:jc w:val="both"/>
        <w:rPr>
          <w:sz w:val="28"/>
          <w:szCs w:val="28"/>
        </w:rPr>
      </w:pPr>
      <w:r w:rsidRPr="00AB5FB0">
        <w:rPr>
          <w:sz w:val="28"/>
          <w:szCs w:val="28"/>
        </w:rPr>
        <w:t xml:space="preserve"> </w:t>
      </w:r>
      <w:r w:rsidRPr="00AB5FB0">
        <w:rPr>
          <w:sz w:val="28"/>
          <w:szCs w:val="28"/>
        </w:rPr>
        <w:tab/>
        <w:t xml:space="preserve">председатель Комиссии, </w:t>
      </w:r>
    </w:p>
    <w:p w:rsidR="00EF79B1" w:rsidRPr="00AB5FB0" w:rsidRDefault="00EF79B1" w:rsidP="007C2746">
      <w:pPr>
        <w:spacing w:line="288" w:lineRule="auto"/>
        <w:ind w:firstLine="708"/>
        <w:jc w:val="both"/>
        <w:rPr>
          <w:sz w:val="28"/>
          <w:szCs w:val="28"/>
        </w:rPr>
      </w:pPr>
      <w:r w:rsidRPr="00AB5FB0">
        <w:rPr>
          <w:sz w:val="28"/>
          <w:szCs w:val="28"/>
        </w:rPr>
        <w:t xml:space="preserve">заместитель председателя, назначаемый руководителем Управления </w:t>
      </w:r>
      <w:proofErr w:type="spellStart"/>
      <w:r w:rsidRPr="00AB5FB0">
        <w:rPr>
          <w:sz w:val="28"/>
          <w:szCs w:val="28"/>
        </w:rPr>
        <w:t>Роскомнадзора</w:t>
      </w:r>
      <w:proofErr w:type="spellEnd"/>
      <w:r w:rsidRPr="00AB5FB0">
        <w:rPr>
          <w:sz w:val="28"/>
          <w:szCs w:val="28"/>
        </w:rPr>
        <w:t xml:space="preserve"> по Тверской области из числа членов Комиссии, замещающих должности государственной гражданской службы в Управлении,</w:t>
      </w:r>
    </w:p>
    <w:p w:rsidR="00EF79B1" w:rsidRPr="00AB5FB0" w:rsidRDefault="00EF79B1" w:rsidP="007C2746">
      <w:pPr>
        <w:spacing w:line="288" w:lineRule="auto"/>
        <w:jc w:val="both"/>
        <w:rPr>
          <w:sz w:val="28"/>
          <w:szCs w:val="28"/>
        </w:rPr>
      </w:pPr>
      <w:r w:rsidRPr="00AB5FB0">
        <w:rPr>
          <w:sz w:val="28"/>
          <w:szCs w:val="28"/>
        </w:rPr>
        <w:t xml:space="preserve"> </w:t>
      </w:r>
      <w:r w:rsidRPr="00AB5FB0">
        <w:rPr>
          <w:sz w:val="28"/>
          <w:szCs w:val="28"/>
        </w:rPr>
        <w:tab/>
        <w:t>секретарь Комиссии, гражданский служащий, в должностные обязанности которого входит осуществление функций по противодействию коррупции;</w:t>
      </w:r>
    </w:p>
    <w:p w:rsidR="00EF79B1" w:rsidRPr="00AB5FB0" w:rsidRDefault="00EF79B1" w:rsidP="007C2746">
      <w:pPr>
        <w:spacing w:line="288" w:lineRule="auto"/>
        <w:jc w:val="both"/>
        <w:rPr>
          <w:sz w:val="28"/>
          <w:szCs w:val="28"/>
        </w:rPr>
      </w:pPr>
      <w:r w:rsidRPr="00AB5FB0">
        <w:rPr>
          <w:sz w:val="28"/>
          <w:szCs w:val="28"/>
        </w:rPr>
        <w:t xml:space="preserve"> </w:t>
      </w:r>
      <w:r w:rsidRPr="00AB5FB0">
        <w:rPr>
          <w:sz w:val="28"/>
          <w:szCs w:val="28"/>
        </w:rPr>
        <w:tab/>
      </w:r>
      <w:proofErr w:type="gramStart"/>
      <w:r w:rsidRPr="00AB5FB0">
        <w:rPr>
          <w:sz w:val="28"/>
          <w:szCs w:val="28"/>
        </w:rPr>
        <w:t>другие члены Комиссии, (гражданские служащие по вопросам государственной службы и кадров, юридического (правового) обеспечения, других подразделений Управления, определяемые руководителем Управления,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</w:t>
      </w:r>
      <w:r w:rsidR="00086B89" w:rsidRPr="00AB5FB0">
        <w:rPr>
          <w:sz w:val="28"/>
          <w:szCs w:val="28"/>
        </w:rPr>
        <w:t xml:space="preserve"> с государственной службой.</w:t>
      </w:r>
      <w:proofErr w:type="gramEnd"/>
    </w:p>
    <w:p w:rsidR="00EF79B1" w:rsidRPr="00AB5FB0" w:rsidRDefault="00EF79B1" w:rsidP="007C2746">
      <w:pPr>
        <w:spacing w:line="288" w:lineRule="auto"/>
        <w:jc w:val="both"/>
        <w:rPr>
          <w:sz w:val="28"/>
          <w:szCs w:val="28"/>
        </w:rPr>
      </w:pPr>
      <w:r w:rsidRPr="00AB5FB0">
        <w:rPr>
          <w:sz w:val="28"/>
          <w:szCs w:val="28"/>
        </w:rPr>
        <w:t xml:space="preserve">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1726F" w:rsidRPr="00AB5FB0" w:rsidRDefault="00EF79B1" w:rsidP="007C2746">
      <w:pPr>
        <w:spacing w:line="288" w:lineRule="auto"/>
        <w:ind w:firstLine="708"/>
        <w:jc w:val="both"/>
        <w:rPr>
          <w:sz w:val="28"/>
          <w:szCs w:val="28"/>
        </w:rPr>
      </w:pPr>
      <w:r w:rsidRPr="00AB5FB0">
        <w:rPr>
          <w:sz w:val="28"/>
          <w:szCs w:val="28"/>
        </w:rPr>
        <w:t xml:space="preserve">7. </w:t>
      </w:r>
      <w:r w:rsidR="00086B89" w:rsidRPr="00AB5FB0">
        <w:rPr>
          <w:sz w:val="28"/>
          <w:szCs w:val="28"/>
        </w:rPr>
        <w:t xml:space="preserve">В состав комиссии по </w:t>
      </w:r>
      <w:r w:rsidR="0061726F" w:rsidRPr="00AB5FB0">
        <w:rPr>
          <w:sz w:val="28"/>
          <w:szCs w:val="28"/>
        </w:rPr>
        <w:t xml:space="preserve">согласованию с научными организациями и образовательными учреждениями среднего, высшего и дополнительного профессионального образования, общественными организациями ветеранов, профсоюзными организациями, общественным советом, образованным при Федеральной службе по надзору в сфере связи, информационных технологий и массовых коммуникаций на основании запроса руководителя </w:t>
      </w:r>
      <w:r w:rsidR="007C2746">
        <w:rPr>
          <w:sz w:val="28"/>
          <w:szCs w:val="28"/>
        </w:rPr>
        <w:t>Управления</w:t>
      </w:r>
      <w:r w:rsidR="00021663">
        <w:rPr>
          <w:sz w:val="28"/>
          <w:szCs w:val="28"/>
        </w:rPr>
        <w:t xml:space="preserve"> </w:t>
      </w:r>
      <w:proofErr w:type="spellStart"/>
      <w:r w:rsidR="00021663">
        <w:rPr>
          <w:sz w:val="28"/>
          <w:szCs w:val="28"/>
        </w:rPr>
        <w:t>Роскомнадзора</w:t>
      </w:r>
      <w:proofErr w:type="spellEnd"/>
      <w:r w:rsidR="00021663">
        <w:rPr>
          <w:sz w:val="28"/>
          <w:szCs w:val="28"/>
        </w:rPr>
        <w:t xml:space="preserve"> по Тверской области</w:t>
      </w:r>
      <w:r w:rsidR="007C2746">
        <w:rPr>
          <w:sz w:val="28"/>
          <w:szCs w:val="28"/>
        </w:rPr>
        <w:t xml:space="preserve"> </w:t>
      </w:r>
      <w:r w:rsidR="0061726F" w:rsidRPr="00AB5FB0">
        <w:rPr>
          <w:sz w:val="28"/>
          <w:szCs w:val="28"/>
        </w:rPr>
        <w:t>включаются лица:</w:t>
      </w:r>
    </w:p>
    <w:p w:rsidR="00086B89" w:rsidRPr="003831B9" w:rsidRDefault="00791C59" w:rsidP="007C2746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="009B2DC2" w:rsidRPr="00AB5FB0">
        <w:rPr>
          <w:sz w:val="28"/>
          <w:szCs w:val="28"/>
        </w:rPr>
        <w:t>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</w:t>
      </w:r>
      <w:r w:rsidR="003831B9">
        <w:rPr>
          <w:sz w:val="28"/>
          <w:szCs w:val="28"/>
        </w:rPr>
        <w:t>язана с государственной службой</w:t>
      </w:r>
      <w:r w:rsidR="003831B9" w:rsidRPr="003831B9">
        <w:rPr>
          <w:sz w:val="28"/>
          <w:szCs w:val="28"/>
        </w:rPr>
        <w:t>;</w:t>
      </w:r>
    </w:p>
    <w:p w:rsidR="009B2DC2" w:rsidRPr="00AB5FB0" w:rsidRDefault="007C2746" w:rsidP="007C2746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B2DC2" w:rsidRPr="00AB5FB0">
        <w:rPr>
          <w:sz w:val="28"/>
          <w:szCs w:val="28"/>
        </w:rPr>
        <w:t xml:space="preserve">представителя общественной организации ветеранов, созданной </w:t>
      </w:r>
      <w:r>
        <w:rPr>
          <w:sz w:val="28"/>
          <w:szCs w:val="28"/>
        </w:rPr>
        <w:t>в Управлении</w:t>
      </w:r>
      <w:r w:rsidR="00021663">
        <w:rPr>
          <w:sz w:val="28"/>
          <w:szCs w:val="28"/>
        </w:rPr>
        <w:t xml:space="preserve"> </w:t>
      </w:r>
      <w:proofErr w:type="spellStart"/>
      <w:r w:rsidR="00021663">
        <w:rPr>
          <w:sz w:val="28"/>
          <w:szCs w:val="28"/>
        </w:rPr>
        <w:t>Роскомнадзора</w:t>
      </w:r>
      <w:proofErr w:type="spellEnd"/>
      <w:r w:rsidR="00021663">
        <w:rPr>
          <w:sz w:val="28"/>
          <w:szCs w:val="28"/>
        </w:rPr>
        <w:t xml:space="preserve"> по Тверской области</w:t>
      </w:r>
      <w:r w:rsidR="009B2DC2" w:rsidRPr="00AB5FB0">
        <w:rPr>
          <w:sz w:val="28"/>
          <w:szCs w:val="28"/>
        </w:rPr>
        <w:t>;</w:t>
      </w:r>
    </w:p>
    <w:p w:rsidR="007C2746" w:rsidRDefault="007C2746" w:rsidP="007C2746">
      <w:pPr>
        <w:spacing w:line="288" w:lineRule="auto"/>
        <w:ind w:firstLine="709"/>
        <w:jc w:val="both"/>
        <w:rPr>
          <w:sz w:val="28"/>
          <w:szCs w:val="28"/>
        </w:rPr>
      </w:pPr>
    </w:p>
    <w:p w:rsidR="007C2746" w:rsidRDefault="007C2746" w:rsidP="007C2746">
      <w:pPr>
        <w:spacing w:line="288" w:lineRule="auto"/>
        <w:ind w:firstLine="709"/>
        <w:jc w:val="both"/>
        <w:rPr>
          <w:sz w:val="28"/>
          <w:szCs w:val="28"/>
        </w:rPr>
      </w:pPr>
    </w:p>
    <w:p w:rsidR="007C2746" w:rsidRPr="00021663" w:rsidRDefault="007C2746" w:rsidP="007C2746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B2DC2" w:rsidRPr="00AB5FB0">
        <w:rPr>
          <w:sz w:val="28"/>
          <w:szCs w:val="28"/>
        </w:rPr>
        <w:t xml:space="preserve">представителя профсоюзной организации </w:t>
      </w:r>
      <w:r>
        <w:rPr>
          <w:sz w:val="28"/>
          <w:szCs w:val="28"/>
        </w:rPr>
        <w:t>Управления</w:t>
      </w:r>
      <w:r w:rsidR="00021663">
        <w:rPr>
          <w:sz w:val="28"/>
          <w:szCs w:val="28"/>
        </w:rPr>
        <w:t xml:space="preserve"> </w:t>
      </w:r>
      <w:proofErr w:type="spellStart"/>
      <w:r w:rsidR="00021663">
        <w:rPr>
          <w:sz w:val="28"/>
          <w:szCs w:val="28"/>
        </w:rPr>
        <w:t>Роскомнадзора</w:t>
      </w:r>
      <w:proofErr w:type="spellEnd"/>
      <w:r w:rsidR="00021663">
        <w:rPr>
          <w:sz w:val="28"/>
          <w:szCs w:val="28"/>
        </w:rPr>
        <w:t xml:space="preserve"> по Тверской области</w:t>
      </w:r>
      <w:r w:rsidR="009B2DC2" w:rsidRPr="00AB5FB0">
        <w:rPr>
          <w:sz w:val="28"/>
          <w:szCs w:val="28"/>
        </w:rPr>
        <w:t>, действ</w:t>
      </w:r>
      <w:r w:rsidR="00021663">
        <w:rPr>
          <w:sz w:val="28"/>
          <w:szCs w:val="28"/>
        </w:rPr>
        <w:t>ующей в установленном порядке</w:t>
      </w:r>
      <w:r w:rsidR="00021663" w:rsidRPr="00021663">
        <w:rPr>
          <w:sz w:val="28"/>
          <w:szCs w:val="28"/>
        </w:rPr>
        <w:t>;</w:t>
      </w:r>
    </w:p>
    <w:p w:rsidR="009B2DC2" w:rsidRPr="00AB5FB0" w:rsidRDefault="007C2746" w:rsidP="007C2746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9B2DC2" w:rsidRPr="00AB5FB0">
        <w:rPr>
          <w:sz w:val="28"/>
          <w:szCs w:val="28"/>
        </w:rPr>
        <w:t>представителя Общественного совета при Федеральной службе по надзору в сфере связи, информационных технологий и массовых коммуникаций</w:t>
      </w:r>
      <w:r>
        <w:rPr>
          <w:sz w:val="28"/>
          <w:szCs w:val="28"/>
        </w:rPr>
        <w:t>.</w:t>
      </w:r>
    </w:p>
    <w:p w:rsidR="001B3866" w:rsidRPr="00AB5FB0" w:rsidRDefault="009B2DC2" w:rsidP="007C2746">
      <w:pPr>
        <w:pStyle w:val="ConsPlusNormal"/>
        <w:spacing w:line="288" w:lineRule="auto"/>
        <w:jc w:val="both"/>
        <w:rPr>
          <w:sz w:val="28"/>
          <w:szCs w:val="28"/>
        </w:rPr>
      </w:pPr>
      <w:r w:rsidRPr="00AB5FB0">
        <w:rPr>
          <w:sz w:val="28"/>
          <w:szCs w:val="28"/>
        </w:rPr>
        <w:t>Согласование осуществляется в 10-дневный срок со дня получения запроса.</w:t>
      </w:r>
    </w:p>
    <w:p w:rsidR="00EF79B1" w:rsidRPr="00AB5FB0" w:rsidRDefault="00EF79B1" w:rsidP="007C2746">
      <w:pPr>
        <w:spacing w:line="288" w:lineRule="auto"/>
        <w:ind w:firstLine="708"/>
        <w:jc w:val="both"/>
        <w:rPr>
          <w:sz w:val="28"/>
          <w:szCs w:val="28"/>
        </w:rPr>
      </w:pPr>
      <w:r w:rsidRPr="00AB5FB0">
        <w:rPr>
          <w:sz w:val="28"/>
          <w:szCs w:val="28"/>
        </w:rPr>
        <w:t>8. Число членов Комиссии, не замещающих должности государственной службы, должно составлять не менее одной четверти от общего числа членов Комиссии.</w:t>
      </w:r>
    </w:p>
    <w:p w:rsidR="00EF79B1" w:rsidRPr="00AB5FB0" w:rsidRDefault="00EF79B1" w:rsidP="007C2746">
      <w:pPr>
        <w:spacing w:line="288" w:lineRule="auto"/>
        <w:ind w:firstLine="708"/>
        <w:jc w:val="both"/>
        <w:rPr>
          <w:sz w:val="28"/>
          <w:szCs w:val="28"/>
        </w:rPr>
      </w:pPr>
      <w:r w:rsidRPr="00AB5FB0">
        <w:rPr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F79B1" w:rsidRPr="00AB5FB0" w:rsidRDefault="00EF79B1" w:rsidP="007C2746">
      <w:pPr>
        <w:spacing w:line="288" w:lineRule="auto"/>
        <w:ind w:firstLine="708"/>
        <w:jc w:val="both"/>
        <w:rPr>
          <w:sz w:val="28"/>
          <w:szCs w:val="28"/>
        </w:rPr>
      </w:pPr>
      <w:r w:rsidRPr="00AB5FB0">
        <w:rPr>
          <w:sz w:val="28"/>
          <w:szCs w:val="28"/>
        </w:rPr>
        <w:t>10. В заседаниях Комиссии с правом совещательного голоса принимают участие:</w:t>
      </w:r>
    </w:p>
    <w:p w:rsidR="00EF79B1" w:rsidRPr="00AB5FB0" w:rsidRDefault="00EF79B1" w:rsidP="007C2746">
      <w:pPr>
        <w:spacing w:line="288" w:lineRule="auto"/>
        <w:ind w:firstLine="708"/>
        <w:jc w:val="both"/>
        <w:rPr>
          <w:sz w:val="28"/>
          <w:szCs w:val="28"/>
        </w:rPr>
      </w:pPr>
      <w:proofErr w:type="gramStart"/>
      <w:r w:rsidRPr="00AB5FB0">
        <w:rPr>
          <w:sz w:val="28"/>
          <w:szCs w:val="28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должности государственной службы, аналогичные должности, замещаемой государственным служащим, в отношении которого Комиссия рассматривает этот вопрос;</w:t>
      </w:r>
      <w:proofErr w:type="gramEnd"/>
    </w:p>
    <w:p w:rsidR="00EF79B1" w:rsidRPr="00AB5FB0" w:rsidRDefault="00EF79B1" w:rsidP="007C2746">
      <w:pPr>
        <w:spacing w:line="288" w:lineRule="auto"/>
        <w:ind w:firstLine="708"/>
        <w:jc w:val="both"/>
        <w:rPr>
          <w:sz w:val="28"/>
          <w:szCs w:val="28"/>
        </w:rPr>
      </w:pPr>
      <w:r w:rsidRPr="00AB5FB0">
        <w:rPr>
          <w:sz w:val="28"/>
          <w:szCs w:val="28"/>
        </w:rPr>
        <w:t xml:space="preserve">б) другие государственные служащие, замещающие должности государственной службы;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 (учреждений); </w:t>
      </w:r>
      <w:proofErr w:type="gramStart"/>
      <w:r w:rsidRPr="00AB5FB0">
        <w:rPr>
          <w:sz w:val="28"/>
          <w:szCs w:val="28"/>
        </w:rPr>
        <w:t>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EF79B1" w:rsidRPr="00AB5FB0" w:rsidRDefault="00EF79B1" w:rsidP="007C2746">
      <w:pPr>
        <w:spacing w:line="288" w:lineRule="auto"/>
        <w:ind w:firstLine="708"/>
        <w:jc w:val="both"/>
        <w:rPr>
          <w:spacing w:val="40"/>
          <w:sz w:val="28"/>
          <w:szCs w:val="28"/>
        </w:rPr>
      </w:pPr>
      <w:r w:rsidRPr="00AB5FB0">
        <w:rPr>
          <w:sz w:val="28"/>
          <w:szCs w:val="28"/>
        </w:rPr>
        <w:lastRenderedPageBreak/>
        <w:t xml:space="preserve"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Управлении </w:t>
      </w:r>
      <w:proofErr w:type="spellStart"/>
      <w:r w:rsidRPr="00AB5FB0">
        <w:rPr>
          <w:sz w:val="28"/>
          <w:szCs w:val="28"/>
        </w:rPr>
        <w:t>Роскомнадзора</w:t>
      </w:r>
      <w:proofErr w:type="spellEnd"/>
      <w:r w:rsidRPr="00AB5FB0">
        <w:rPr>
          <w:sz w:val="28"/>
          <w:szCs w:val="28"/>
        </w:rPr>
        <w:t xml:space="preserve"> по Тверской области, не допускается.</w:t>
      </w:r>
    </w:p>
    <w:p w:rsidR="00021663" w:rsidRDefault="00EF79B1" w:rsidP="007C2746">
      <w:pPr>
        <w:spacing w:line="288" w:lineRule="auto"/>
        <w:ind w:firstLine="708"/>
        <w:jc w:val="both"/>
        <w:rPr>
          <w:sz w:val="28"/>
          <w:szCs w:val="28"/>
        </w:rPr>
      </w:pPr>
      <w:r w:rsidRPr="00AB5FB0">
        <w:rPr>
          <w:sz w:val="28"/>
          <w:szCs w:val="28"/>
        </w:rPr>
        <w:t xml:space="preserve"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</w:t>
      </w:r>
    </w:p>
    <w:p w:rsidR="00021663" w:rsidRDefault="00021663" w:rsidP="00021663">
      <w:pPr>
        <w:spacing w:line="288" w:lineRule="auto"/>
        <w:jc w:val="both"/>
        <w:rPr>
          <w:sz w:val="28"/>
          <w:szCs w:val="28"/>
        </w:rPr>
      </w:pPr>
    </w:p>
    <w:p w:rsidR="00EF79B1" w:rsidRPr="00AB5FB0" w:rsidRDefault="00EF79B1" w:rsidP="00021663">
      <w:pPr>
        <w:spacing w:line="288" w:lineRule="auto"/>
        <w:jc w:val="both"/>
        <w:rPr>
          <w:sz w:val="28"/>
          <w:szCs w:val="28"/>
        </w:rPr>
      </w:pPr>
      <w:r w:rsidRPr="00AB5FB0">
        <w:rPr>
          <w:sz w:val="28"/>
          <w:szCs w:val="28"/>
        </w:rPr>
        <w:t>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F79B1" w:rsidRPr="00AB5FB0" w:rsidRDefault="00EF79B1" w:rsidP="007C2746">
      <w:pPr>
        <w:spacing w:line="288" w:lineRule="auto"/>
        <w:ind w:firstLine="708"/>
        <w:jc w:val="both"/>
        <w:rPr>
          <w:sz w:val="28"/>
          <w:szCs w:val="28"/>
        </w:rPr>
      </w:pPr>
      <w:r w:rsidRPr="00AB5FB0">
        <w:rPr>
          <w:sz w:val="28"/>
          <w:szCs w:val="28"/>
        </w:rPr>
        <w:t xml:space="preserve">13. Основаниями для проведения заседания Комиссии являются: </w:t>
      </w:r>
    </w:p>
    <w:p w:rsidR="00EF79B1" w:rsidRPr="00AB5FB0" w:rsidRDefault="00EF79B1" w:rsidP="007C2746">
      <w:pPr>
        <w:spacing w:line="288" w:lineRule="auto"/>
        <w:ind w:firstLine="567"/>
        <w:jc w:val="both"/>
        <w:rPr>
          <w:sz w:val="28"/>
          <w:szCs w:val="28"/>
        </w:rPr>
      </w:pPr>
      <w:proofErr w:type="gramStart"/>
      <w:r w:rsidRPr="00AB5FB0">
        <w:rPr>
          <w:sz w:val="28"/>
          <w:szCs w:val="28"/>
        </w:rPr>
        <w:t xml:space="preserve">а) представление руководителем Управления </w:t>
      </w:r>
      <w:proofErr w:type="spellStart"/>
      <w:r w:rsidRPr="00AB5FB0">
        <w:rPr>
          <w:sz w:val="28"/>
          <w:szCs w:val="28"/>
        </w:rPr>
        <w:t>Роскомнадзора</w:t>
      </w:r>
      <w:proofErr w:type="spellEnd"/>
      <w:r w:rsidRPr="00AB5FB0">
        <w:rPr>
          <w:sz w:val="28"/>
          <w:szCs w:val="28"/>
        </w:rPr>
        <w:t xml:space="preserve"> по Тверской области в соответствии с </w:t>
      </w:r>
      <w:hyperlink r:id="rId8" w:history="1">
        <w:r w:rsidRPr="00AB5FB0">
          <w:rPr>
            <w:bCs/>
            <w:sz w:val="28"/>
            <w:szCs w:val="28"/>
          </w:rPr>
          <w:t>пунктом 31</w:t>
        </w:r>
      </w:hyperlink>
      <w:r w:rsidRPr="00AB5FB0">
        <w:rPr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№ 1065 (далее – Положение о проверке), материалов проверки, свидетельствующих:</w:t>
      </w:r>
      <w:proofErr w:type="gramEnd"/>
    </w:p>
    <w:p w:rsidR="00EF79B1" w:rsidRPr="00AB5FB0" w:rsidRDefault="00EF79B1" w:rsidP="007C2746">
      <w:pPr>
        <w:spacing w:line="288" w:lineRule="auto"/>
        <w:ind w:firstLine="567"/>
        <w:jc w:val="both"/>
        <w:rPr>
          <w:sz w:val="28"/>
          <w:szCs w:val="28"/>
        </w:rPr>
      </w:pPr>
      <w:r w:rsidRPr="00AB5FB0">
        <w:rPr>
          <w:sz w:val="28"/>
          <w:szCs w:val="28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9" w:history="1">
        <w:r w:rsidRPr="00AB5FB0">
          <w:rPr>
            <w:bCs/>
            <w:sz w:val="28"/>
            <w:szCs w:val="28"/>
          </w:rPr>
          <w:t>подпунктом «а» пункта 1</w:t>
        </w:r>
      </w:hyperlink>
      <w:r w:rsidRPr="00AB5FB0">
        <w:rPr>
          <w:sz w:val="28"/>
          <w:szCs w:val="28"/>
        </w:rPr>
        <w:t xml:space="preserve"> Положения о проверке;</w:t>
      </w:r>
    </w:p>
    <w:p w:rsidR="00EF79B1" w:rsidRPr="00AB5FB0" w:rsidRDefault="00EF79B1" w:rsidP="007C2746">
      <w:pPr>
        <w:spacing w:line="288" w:lineRule="auto"/>
        <w:ind w:firstLine="567"/>
        <w:jc w:val="both"/>
        <w:rPr>
          <w:sz w:val="28"/>
          <w:szCs w:val="28"/>
        </w:rPr>
      </w:pPr>
      <w:r w:rsidRPr="00AB5FB0">
        <w:rPr>
          <w:sz w:val="28"/>
          <w:szCs w:val="28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EF79B1" w:rsidRPr="00AB5FB0" w:rsidRDefault="00EF79B1" w:rsidP="007C2746">
      <w:pPr>
        <w:spacing w:line="288" w:lineRule="auto"/>
        <w:ind w:firstLine="567"/>
        <w:jc w:val="both"/>
        <w:rPr>
          <w:sz w:val="28"/>
          <w:szCs w:val="28"/>
        </w:rPr>
      </w:pPr>
      <w:proofErr w:type="gramStart"/>
      <w:r w:rsidRPr="00AB5FB0">
        <w:rPr>
          <w:sz w:val="28"/>
          <w:szCs w:val="28"/>
        </w:rPr>
        <w:t xml:space="preserve">б) поступившее в Управление </w:t>
      </w:r>
      <w:proofErr w:type="spellStart"/>
      <w:r w:rsidRPr="00AB5FB0">
        <w:rPr>
          <w:sz w:val="28"/>
          <w:szCs w:val="28"/>
        </w:rPr>
        <w:t>Роскомнадзора</w:t>
      </w:r>
      <w:proofErr w:type="spellEnd"/>
      <w:r w:rsidRPr="00AB5FB0">
        <w:rPr>
          <w:sz w:val="28"/>
          <w:szCs w:val="28"/>
        </w:rPr>
        <w:t xml:space="preserve"> по Тверской области:</w:t>
      </w:r>
      <w:proofErr w:type="gramEnd"/>
    </w:p>
    <w:p w:rsidR="00EF79B1" w:rsidRPr="00AB5FB0" w:rsidRDefault="00EF79B1" w:rsidP="007C2746">
      <w:pPr>
        <w:spacing w:line="288" w:lineRule="auto"/>
        <w:ind w:firstLine="567"/>
        <w:jc w:val="both"/>
        <w:rPr>
          <w:sz w:val="28"/>
          <w:szCs w:val="28"/>
        </w:rPr>
      </w:pPr>
      <w:proofErr w:type="gramStart"/>
      <w:r w:rsidRPr="00AB5FB0">
        <w:rPr>
          <w:sz w:val="28"/>
          <w:szCs w:val="28"/>
        </w:rPr>
        <w:t xml:space="preserve">обращение гражданина, замещавшего в Управлении </w:t>
      </w:r>
      <w:proofErr w:type="spellStart"/>
      <w:r w:rsidRPr="00AB5FB0">
        <w:rPr>
          <w:sz w:val="28"/>
          <w:szCs w:val="28"/>
        </w:rPr>
        <w:t>Роскомнадзора</w:t>
      </w:r>
      <w:proofErr w:type="spellEnd"/>
      <w:r w:rsidRPr="00AB5FB0">
        <w:rPr>
          <w:sz w:val="28"/>
          <w:szCs w:val="28"/>
        </w:rPr>
        <w:t xml:space="preserve"> по Тверской области должность государственной службы, включенную в Перечень должностей,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</w:t>
      </w:r>
      <w:proofErr w:type="gramEnd"/>
      <w:r w:rsidRPr="00AB5FB0">
        <w:rPr>
          <w:sz w:val="28"/>
          <w:szCs w:val="28"/>
        </w:rPr>
        <w:t xml:space="preserve"> </w:t>
      </w:r>
      <w:proofErr w:type="gramStart"/>
      <w:r w:rsidRPr="00AB5FB0">
        <w:rPr>
          <w:sz w:val="28"/>
          <w:szCs w:val="28"/>
        </w:rPr>
        <w:t xml:space="preserve">несовершеннолетних детей, утвержденный приказами </w:t>
      </w:r>
      <w:proofErr w:type="spellStart"/>
      <w:r w:rsidRPr="00AB5FB0">
        <w:rPr>
          <w:sz w:val="28"/>
          <w:szCs w:val="28"/>
        </w:rPr>
        <w:t>Роскомнадзора</w:t>
      </w:r>
      <w:proofErr w:type="spellEnd"/>
      <w:r w:rsidRPr="00AB5FB0">
        <w:rPr>
          <w:sz w:val="28"/>
          <w:szCs w:val="28"/>
        </w:rPr>
        <w:t xml:space="preserve"> и Управлением </w:t>
      </w:r>
      <w:proofErr w:type="spellStart"/>
      <w:r w:rsidRPr="00AB5FB0">
        <w:rPr>
          <w:sz w:val="28"/>
          <w:szCs w:val="28"/>
        </w:rPr>
        <w:t>Роскомнадзора</w:t>
      </w:r>
      <w:proofErr w:type="spellEnd"/>
      <w:r w:rsidRPr="00AB5FB0">
        <w:rPr>
          <w:sz w:val="28"/>
          <w:szCs w:val="28"/>
        </w:rPr>
        <w:t xml:space="preserve"> по Тверской области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</w:t>
      </w:r>
      <w:proofErr w:type="gramEnd"/>
      <w:r w:rsidRPr="00AB5FB0">
        <w:rPr>
          <w:sz w:val="28"/>
          <w:szCs w:val="28"/>
        </w:rPr>
        <w:t xml:space="preserve"> – обращение гражданина);</w:t>
      </w:r>
    </w:p>
    <w:p w:rsidR="00EF79B1" w:rsidRPr="00AB5FB0" w:rsidRDefault="00EF79B1" w:rsidP="007C2746">
      <w:pPr>
        <w:spacing w:line="288" w:lineRule="auto"/>
        <w:ind w:firstLine="567"/>
        <w:jc w:val="both"/>
        <w:rPr>
          <w:sz w:val="28"/>
          <w:szCs w:val="28"/>
        </w:rPr>
      </w:pPr>
      <w:r w:rsidRPr="00AB5FB0">
        <w:rPr>
          <w:sz w:val="28"/>
          <w:szCs w:val="28"/>
        </w:rPr>
        <w:lastRenderedPageBreak/>
        <w:t>заявление государственного служащего о невозможности по объективным причинам представить сведения о доходах и расходах, об имуществе и обязательствах имущественного характера своих супруги (супруга) и несовершеннолетних детей;</w:t>
      </w:r>
    </w:p>
    <w:p w:rsidR="00021663" w:rsidRDefault="00EF79B1" w:rsidP="007C2746">
      <w:pPr>
        <w:spacing w:line="288" w:lineRule="auto"/>
        <w:ind w:firstLine="708"/>
        <w:jc w:val="both"/>
        <w:rPr>
          <w:sz w:val="28"/>
          <w:szCs w:val="28"/>
        </w:rPr>
      </w:pPr>
      <w:r w:rsidRPr="00AB5FB0">
        <w:rPr>
          <w:sz w:val="28"/>
          <w:szCs w:val="28"/>
        </w:rPr>
        <w:t xml:space="preserve">заявление государственного служащего о невозможности выполнить требования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</w:t>
      </w:r>
    </w:p>
    <w:p w:rsidR="00021663" w:rsidRDefault="00021663" w:rsidP="00021663">
      <w:pPr>
        <w:spacing w:line="288" w:lineRule="auto"/>
        <w:jc w:val="both"/>
        <w:rPr>
          <w:sz w:val="28"/>
          <w:szCs w:val="28"/>
        </w:rPr>
      </w:pPr>
    </w:p>
    <w:p w:rsidR="00EF79B1" w:rsidRPr="00AB5FB0" w:rsidRDefault="00EF79B1" w:rsidP="00021663">
      <w:pPr>
        <w:spacing w:line="288" w:lineRule="auto"/>
        <w:jc w:val="both"/>
        <w:rPr>
          <w:sz w:val="28"/>
          <w:szCs w:val="28"/>
        </w:rPr>
      </w:pPr>
      <w:proofErr w:type="gramStart"/>
      <w:r w:rsidRPr="00AB5FB0">
        <w:rPr>
          <w:sz w:val="28"/>
          <w:szCs w:val="28"/>
        </w:rPr>
        <w:t>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</w:t>
      </w:r>
      <w:proofErr w:type="gramEnd"/>
      <w:r w:rsidRPr="00AB5FB0">
        <w:rPr>
          <w:sz w:val="28"/>
          <w:szCs w:val="28"/>
        </w:rPr>
        <w:t xml:space="preserve">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детей»;</w:t>
      </w:r>
    </w:p>
    <w:p w:rsidR="00EF79B1" w:rsidRPr="00AB5FB0" w:rsidRDefault="00EF79B1" w:rsidP="007C2746">
      <w:pPr>
        <w:widowControl w:val="0"/>
        <w:spacing w:line="288" w:lineRule="auto"/>
        <w:ind w:firstLine="720"/>
        <w:jc w:val="both"/>
        <w:rPr>
          <w:sz w:val="28"/>
          <w:szCs w:val="28"/>
        </w:rPr>
      </w:pPr>
      <w:bookmarkStart w:id="0" w:name="sub_101625"/>
      <w:r w:rsidRPr="00AB5FB0">
        <w:rPr>
          <w:sz w:val="28"/>
          <w:szCs w:val="28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bookmarkEnd w:id="0"/>
    <w:p w:rsidR="00EF79B1" w:rsidRPr="00AB5FB0" w:rsidRDefault="00EF79B1" w:rsidP="007C2746">
      <w:pPr>
        <w:spacing w:line="288" w:lineRule="auto"/>
        <w:ind w:firstLine="567"/>
        <w:jc w:val="both"/>
        <w:rPr>
          <w:sz w:val="28"/>
          <w:szCs w:val="28"/>
        </w:rPr>
      </w:pPr>
      <w:r w:rsidRPr="00AB5FB0">
        <w:rPr>
          <w:sz w:val="28"/>
          <w:szCs w:val="28"/>
        </w:rPr>
        <w:t xml:space="preserve">в) представление руководителя Управления </w:t>
      </w:r>
      <w:proofErr w:type="spellStart"/>
      <w:r w:rsidRPr="00AB5FB0">
        <w:rPr>
          <w:sz w:val="28"/>
          <w:szCs w:val="28"/>
        </w:rPr>
        <w:t>Роскомнадзора</w:t>
      </w:r>
      <w:proofErr w:type="spellEnd"/>
      <w:r w:rsidRPr="00AB5FB0">
        <w:rPr>
          <w:sz w:val="28"/>
          <w:szCs w:val="28"/>
        </w:rPr>
        <w:t xml:space="preserve"> по Тверской области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Управлении </w:t>
      </w:r>
      <w:proofErr w:type="spellStart"/>
      <w:r w:rsidRPr="00AB5FB0">
        <w:rPr>
          <w:sz w:val="28"/>
          <w:szCs w:val="28"/>
        </w:rPr>
        <w:t>Роскомнадзора</w:t>
      </w:r>
      <w:proofErr w:type="spellEnd"/>
      <w:r w:rsidRPr="00AB5FB0">
        <w:rPr>
          <w:sz w:val="28"/>
          <w:szCs w:val="28"/>
        </w:rPr>
        <w:t xml:space="preserve"> по Тверской области по предупреждению коррупции.</w:t>
      </w:r>
    </w:p>
    <w:p w:rsidR="00EF79B1" w:rsidRPr="00AB5FB0" w:rsidRDefault="00EF79B1" w:rsidP="007C2746">
      <w:pPr>
        <w:spacing w:line="288" w:lineRule="auto"/>
        <w:ind w:firstLine="567"/>
        <w:jc w:val="both"/>
        <w:rPr>
          <w:sz w:val="28"/>
          <w:szCs w:val="28"/>
        </w:rPr>
      </w:pPr>
      <w:r w:rsidRPr="00AB5FB0">
        <w:rPr>
          <w:sz w:val="28"/>
          <w:szCs w:val="28"/>
        </w:rPr>
        <w:t xml:space="preserve">г) представление руководителем Управления </w:t>
      </w:r>
      <w:proofErr w:type="spellStart"/>
      <w:r w:rsidRPr="00AB5FB0">
        <w:rPr>
          <w:sz w:val="28"/>
          <w:szCs w:val="28"/>
        </w:rPr>
        <w:t>Роскомнадзора</w:t>
      </w:r>
      <w:proofErr w:type="spellEnd"/>
      <w:r w:rsidRPr="00AB5FB0">
        <w:rPr>
          <w:sz w:val="28"/>
          <w:szCs w:val="28"/>
        </w:rPr>
        <w:t xml:space="preserve"> по Тверской области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10" w:history="1">
        <w:r w:rsidRPr="00AB5FB0">
          <w:rPr>
            <w:sz w:val="28"/>
            <w:szCs w:val="28"/>
          </w:rPr>
          <w:t>частью 1 статьи 3</w:t>
        </w:r>
      </w:hyperlink>
      <w:r w:rsidRPr="00AB5FB0">
        <w:rPr>
          <w:sz w:val="28"/>
          <w:szCs w:val="28"/>
        </w:rPr>
        <w:t xml:space="preserve"> Федерального закона от 3 декабря 2012 г. </w:t>
      </w:r>
      <w:r w:rsidRPr="00AB5FB0">
        <w:rPr>
          <w:sz w:val="28"/>
          <w:szCs w:val="28"/>
        </w:rPr>
        <w:br/>
        <w:t xml:space="preserve">№ 230-ФЗ «О </w:t>
      </w:r>
      <w:proofErr w:type="gramStart"/>
      <w:r w:rsidRPr="00AB5FB0">
        <w:rPr>
          <w:sz w:val="28"/>
          <w:szCs w:val="28"/>
        </w:rPr>
        <w:t>контроле за</w:t>
      </w:r>
      <w:proofErr w:type="gramEnd"/>
      <w:r w:rsidRPr="00AB5FB0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доходам».</w:t>
      </w:r>
    </w:p>
    <w:p w:rsidR="00021663" w:rsidRDefault="00EF79B1" w:rsidP="007C2746">
      <w:pPr>
        <w:spacing w:line="288" w:lineRule="auto"/>
        <w:ind w:firstLine="708"/>
        <w:jc w:val="both"/>
        <w:rPr>
          <w:sz w:val="28"/>
          <w:szCs w:val="28"/>
        </w:rPr>
      </w:pPr>
      <w:proofErr w:type="gramStart"/>
      <w:r w:rsidRPr="00AB5FB0">
        <w:rPr>
          <w:sz w:val="28"/>
          <w:szCs w:val="28"/>
        </w:rPr>
        <w:t xml:space="preserve">д) поступившее в соответствии с </w:t>
      </w:r>
      <w:hyperlink r:id="rId11" w:history="1">
        <w:r w:rsidRPr="00AB5FB0">
          <w:rPr>
            <w:sz w:val="28"/>
            <w:szCs w:val="28"/>
          </w:rPr>
          <w:t>частью 4 статьи 12</w:t>
        </w:r>
      </w:hyperlink>
      <w:r w:rsidRPr="00AB5FB0">
        <w:rPr>
          <w:sz w:val="28"/>
          <w:szCs w:val="28"/>
        </w:rPr>
        <w:t xml:space="preserve"> Федерального закона от 25 декабря 2008 г. N 273-ФЗ «О противодействии коррупции» и статьей 64.1 Трудового кодекса Российской Федерации в Управление </w:t>
      </w:r>
      <w:proofErr w:type="spellStart"/>
      <w:r w:rsidRPr="00AB5FB0">
        <w:rPr>
          <w:sz w:val="28"/>
          <w:szCs w:val="28"/>
        </w:rPr>
        <w:t>Роскомнадзора</w:t>
      </w:r>
      <w:proofErr w:type="spellEnd"/>
      <w:r w:rsidRPr="00AB5FB0">
        <w:rPr>
          <w:sz w:val="28"/>
          <w:szCs w:val="28"/>
        </w:rPr>
        <w:t xml:space="preserve"> по Тверской области уведомление коммерческой или некоммерческой организации о заключении с гражданином, замещавшим должность государственной службы в </w:t>
      </w:r>
      <w:r w:rsidRPr="00AB5FB0">
        <w:rPr>
          <w:sz w:val="28"/>
          <w:szCs w:val="28"/>
        </w:rPr>
        <w:lastRenderedPageBreak/>
        <w:t xml:space="preserve">Управлении </w:t>
      </w:r>
      <w:proofErr w:type="spellStart"/>
      <w:r w:rsidRPr="00AB5FB0">
        <w:rPr>
          <w:sz w:val="28"/>
          <w:szCs w:val="28"/>
        </w:rPr>
        <w:t>Роскомнадзора</w:t>
      </w:r>
      <w:proofErr w:type="spellEnd"/>
      <w:r w:rsidRPr="00AB5FB0">
        <w:rPr>
          <w:sz w:val="28"/>
          <w:szCs w:val="28"/>
        </w:rPr>
        <w:t xml:space="preserve"> по Тверской области, трудового или гражданско-правового договора на выполнение работ</w:t>
      </w:r>
      <w:proofErr w:type="gramEnd"/>
      <w:r w:rsidRPr="00AB5FB0">
        <w:rPr>
          <w:sz w:val="28"/>
          <w:szCs w:val="28"/>
        </w:rPr>
        <w:t xml:space="preserve"> (</w:t>
      </w:r>
      <w:proofErr w:type="gramStart"/>
      <w:r w:rsidRPr="00AB5FB0">
        <w:rPr>
          <w:sz w:val="28"/>
          <w:szCs w:val="28"/>
        </w:rPr>
        <w:t xml:space="preserve">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Управлении </w:t>
      </w:r>
      <w:proofErr w:type="spellStart"/>
      <w:r w:rsidRPr="00AB5FB0">
        <w:rPr>
          <w:sz w:val="28"/>
          <w:szCs w:val="28"/>
        </w:rPr>
        <w:t>Роскомнадзора</w:t>
      </w:r>
      <w:proofErr w:type="spellEnd"/>
      <w:r w:rsidRPr="00AB5FB0">
        <w:rPr>
          <w:sz w:val="28"/>
          <w:szCs w:val="28"/>
        </w:rPr>
        <w:t xml:space="preserve"> по Тверской области,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</w:t>
      </w:r>
      <w:proofErr w:type="gramEnd"/>
    </w:p>
    <w:p w:rsidR="00021663" w:rsidRDefault="00021663" w:rsidP="00021663">
      <w:pPr>
        <w:spacing w:line="288" w:lineRule="auto"/>
        <w:jc w:val="both"/>
        <w:rPr>
          <w:sz w:val="28"/>
          <w:szCs w:val="28"/>
        </w:rPr>
      </w:pPr>
    </w:p>
    <w:p w:rsidR="00EF79B1" w:rsidRPr="00AB5FB0" w:rsidRDefault="00EF79B1" w:rsidP="00021663">
      <w:pPr>
        <w:spacing w:line="288" w:lineRule="auto"/>
        <w:jc w:val="both"/>
        <w:rPr>
          <w:sz w:val="28"/>
          <w:szCs w:val="28"/>
        </w:rPr>
      </w:pPr>
      <w:r w:rsidRPr="00AB5FB0">
        <w:rPr>
          <w:sz w:val="28"/>
          <w:szCs w:val="28"/>
        </w:rPr>
        <w:t>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F79B1" w:rsidRPr="00AB5FB0" w:rsidRDefault="00EF79B1" w:rsidP="007C2746">
      <w:pPr>
        <w:shd w:val="clear" w:color="auto" w:fill="FFFFFF"/>
        <w:spacing w:line="288" w:lineRule="auto"/>
        <w:ind w:firstLine="708"/>
        <w:jc w:val="both"/>
        <w:rPr>
          <w:sz w:val="28"/>
          <w:szCs w:val="28"/>
        </w:rPr>
      </w:pPr>
      <w:r w:rsidRPr="00AB5FB0">
        <w:rPr>
          <w:sz w:val="28"/>
          <w:szCs w:val="28"/>
        </w:rPr>
        <w:t xml:space="preserve">14. Обращение, указанное в абзаце втором подпункта «б» пункта 13 настоящего Положения, подается гражданином, замещавшим должность государственной гражданской службы в Управлении </w:t>
      </w:r>
      <w:proofErr w:type="spellStart"/>
      <w:r w:rsidRPr="00AB5FB0">
        <w:rPr>
          <w:sz w:val="28"/>
          <w:szCs w:val="28"/>
        </w:rPr>
        <w:t>Роскомнадзора</w:t>
      </w:r>
      <w:proofErr w:type="spellEnd"/>
      <w:r w:rsidRPr="00AB5FB0">
        <w:rPr>
          <w:sz w:val="28"/>
          <w:szCs w:val="28"/>
        </w:rPr>
        <w:t xml:space="preserve"> по Тверской области в отдел организационной, правовой работы и кадров (ответственным лицам за ведение кадровой работы и за работу по профилактике коррупционных и иных правонарушений). </w:t>
      </w:r>
      <w:proofErr w:type="gramStart"/>
      <w:r w:rsidRPr="00AB5FB0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AB5FB0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указанном отделе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2" w:history="1">
        <w:r w:rsidRPr="00AB5FB0">
          <w:rPr>
            <w:sz w:val="28"/>
            <w:szCs w:val="28"/>
          </w:rPr>
          <w:t>статьи 12</w:t>
        </w:r>
      </w:hyperlink>
      <w:r w:rsidRPr="00AB5FB0">
        <w:rPr>
          <w:sz w:val="28"/>
          <w:szCs w:val="28"/>
        </w:rPr>
        <w:t xml:space="preserve"> Федерального закона от 25.12.2008 </w:t>
      </w:r>
      <w:r w:rsidRPr="00AB5FB0">
        <w:rPr>
          <w:sz w:val="28"/>
          <w:szCs w:val="28"/>
        </w:rPr>
        <w:br/>
        <w:t xml:space="preserve">№ 273-ФЗ «О противодействии коррупции». </w:t>
      </w:r>
    </w:p>
    <w:p w:rsidR="00EF79B1" w:rsidRPr="00AB5FB0" w:rsidRDefault="00EF79B1" w:rsidP="007C2746">
      <w:pPr>
        <w:spacing w:line="288" w:lineRule="auto"/>
        <w:ind w:firstLine="709"/>
        <w:jc w:val="both"/>
        <w:rPr>
          <w:sz w:val="28"/>
          <w:szCs w:val="28"/>
        </w:rPr>
      </w:pPr>
      <w:r w:rsidRPr="00AB5FB0">
        <w:rPr>
          <w:sz w:val="28"/>
          <w:szCs w:val="28"/>
        </w:rPr>
        <w:t>14.1. Обращение, указанное в абзаце втором подпункта «б» пункта 13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EF79B1" w:rsidRPr="00AB5FB0" w:rsidRDefault="00EF79B1" w:rsidP="007C2746">
      <w:pPr>
        <w:shd w:val="clear" w:color="auto" w:fill="FFFFFF"/>
        <w:spacing w:line="288" w:lineRule="auto"/>
        <w:ind w:firstLine="708"/>
        <w:jc w:val="both"/>
        <w:rPr>
          <w:sz w:val="28"/>
          <w:szCs w:val="28"/>
        </w:rPr>
      </w:pPr>
      <w:r w:rsidRPr="00AB5FB0">
        <w:rPr>
          <w:sz w:val="28"/>
          <w:szCs w:val="28"/>
        </w:rPr>
        <w:t xml:space="preserve">14.2. </w:t>
      </w:r>
      <w:proofErr w:type="gramStart"/>
      <w:r w:rsidRPr="00AB5FB0">
        <w:rPr>
          <w:sz w:val="28"/>
          <w:szCs w:val="28"/>
        </w:rPr>
        <w:t xml:space="preserve">Уведомление, указанное в подпункте «д» пункта 13 настоящего Положения, рассматривается отделом организационной, правовой работы и кадров (ответственными лицами за ведение кадровой работы и за работу по профилактике коррупционных и иных правонарушений), которое осуществляет подготовку мотивированного заключения о соблюдении гражданином, замещавшим должность </w:t>
      </w:r>
      <w:r w:rsidRPr="00AB5FB0">
        <w:rPr>
          <w:sz w:val="28"/>
          <w:szCs w:val="28"/>
        </w:rPr>
        <w:lastRenderedPageBreak/>
        <w:t xml:space="preserve">государственной службы в государственном органе, требований </w:t>
      </w:r>
      <w:hyperlink r:id="rId13" w:history="1">
        <w:r w:rsidRPr="00AB5FB0">
          <w:rPr>
            <w:sz w:val="28"/>
            <w:szCs w:val="28"/>
          </w:rPr>
          <w:t>статьи 12</w:t>
        </w:r>
      </w:hyperlink>
      <w:r w:rsidRPr="00AB5FB0">
        <w:rPr>
          <w:sz w:val="28"/>
          <w:szCs w:val="28"/>
        </w:rPr>
        <w:t xml:space="preserve"> Федерального закона  от 25.12.2008 № 273-ФЗ «О противодействии коррупции». </w:t>
      </w:r>
      <w:proofErr w:type="gramEnd"/>
    </w:p>
    <w:p w:rsidR="00EF79B1" w:rsidRPr="00AB5FB0" w:rsidRDefault="00EF79B1" w:rsidP="007C2746">
      <w:pPr>
        <w:shd w:val="clear" w:color="auto" w:fill="FFFFFF"/>
        <w:spacing w:line="288" w:lineRule="auto"/>
        <w:ind w:firstLine="708"/>
        <w:jc w:val="both"/>
        <w:rPr>
          <w:sz w:val="28"/>
          <w:szCs w:val="28"/>
        </w:rPr>
      </w:pPr>
      <w:r w:rsidRPr="00AB5FB0">
        <w:rPr>
          <w:sz w:val="28"/>
          <w:szCs w:val="28"/>
        </w:rPr>
        <w:t>14.3. Уведомление, указанное в абзаце пятом подпункта «б» пункта 13 настоящего Положения, рассматривается отделом организационной, правовой работы и кадров (ответственными лицами за ведение кадровой работы и за работу по профилактике коррупционных и иных правонарушений), которое осуществляет подготовку мотивированного заключения по результатам рассмотрения уведомления.</w:t>
      </w:r>
    </w:p>
    <w:p w:rsidR="00021663" w:rsidRDefault="00021663" w:rsidP="007C2746">
      <w:pPr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21663" w:rsidRDefault="00021663" w:rsidP="007C2746">
      <w:pPr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F79B1" w:rsidRPr="00AB5FB0" w:rsidRDefault="00EF79B1" w:rsidP="007C2746">
      <w:pPr>
        <w:spacing w:line="288" w:lineRule="auto"/>
        <w:ind w:firstLine="709"/>
        <w:jc w:val="both"/>
        <w:rPr>
          <w:sz w:val="28"/>
          <w:szCs w:val="28"/>
        </w:rPr>
      </w:pPr>
      <w:r w:rsidRPr="00AB5FB0">
        <w:rPr>
          <w:rFonts w:eastAsia="Calibri"/>
          <w:sz w:val="28"/>
          <w:szCs w:val="28"/>
          <w:lang w:eastAsia="en-US"/>
        </w:rPr>
        <w:t xml:space="preserve">14.4. </w:t>
      </w:r>
      <w:proofErr w:type="gramStart"/>
      <w:r w:rsidRPr="00AB5FB0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sub_101622" w:history="1">
        <w:r w:rsidRPr="00AB5FB0">
          <w:rPr>
            <w:sz w:val="28"/>
            <w:szCs w:val="28"/>
          </w:rPr>
          <w:t xml:space="preserve">абзаце втором подпункта «б» пункта </w:t>
        </w:r>
      </w:hyperlink>
      <w:r w:rsidRPr="00AB5FB0">
        <w:rPr>
          <w:sz w:val="28"/>
          <w:szCs w:val="28"/>
        </w:rPr>
        <w:t xml:space="preserve">13 настоящего Положения, или уведомлений, указанных в </w:t>
      </w:r>
      <w:hyperlink r:id="rId14" w:history="1">
        <w:r w:rsidRPr="00AB5FB0">
          <w:rPr>
            <w:sz w:val="28"/>
            <w:szCs w:val="28"/>
          </w:rPr>
          <w:t>абзаце пятом подпункта «б</w:t>
        </w:r>
      </w:hyperlink>
      <w:r w:rsidRPr="00AB5FB0">
        <w:rPr>
          <w:sz w:val="28"/>
          <w:szCs w:val="28"/>
        </w:rPr>
        <w:t xml:space="preserve">» и </w:t>
      </w:r>
      <w:hyperlink w:anchor="sub_10165" w:history="1">
        <w:r w:rsidRPr="00AB5FB0">
          <w:rPr>
            <w:sz w:val="28"/>
            <w:szCs w:val="28"/>
          </w:rPr>
          <w:t>подпункте «д» пункта 1</w:t>
        </w:r>
      </w:hyperlink>
      <w:r w:rsidRPr="00AB5FB0">
        <w:rPr>
          <w:sz w:val="28"/>
          <w:szCs w:val="28"/>
        </w:rPr>
        <w:t xml:space="preserve">3 настоящего Положения, ответственные лица за ведение кадровой работы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Управления </w:t>
      </w:r>
      <w:proofErr w:type="spellStart"/>
      <w:r w:rsidRPr="00AB5FB0">
        <w:rPr>
          <w:sz w:val="28"/>
          <w:szCs w:val="28"/>
        </w:rPr>
        <w:t>Роскомнадзора</w:t>
      </w:r>
      <w:proofErr w:type="spellEnd"/>
      <w:proofErr w:type="gramEnd"/>
      <w:r w:rsidRPr="00AB5FB0">
        <w:rPr>
          <w:sz w:val="28"/>
          <w:szCs w:val="28"/>
        </w:rPr>
        <w:t xml:space="preserve"> по Тверской области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B3866" w:rsidRPr="00AB5FB0" w:rsidRDefault="001B3866" w:rsidP="007C2746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AB5FB0">
        <w:rPr>
          <w:sz w:val="28"/>
          <w:szCs w:val="28"/>
        </w:rPr>
        <w:t xml:space="preserve">14.5 Мотивированные заключения, предусмотренные </w:t>
      </w:r>
      <w:r w:rsidR="00021663">
        <w:rPr>
          <w:sz w:val="28"/>
          <w:szCs w:val="28"/>
        </w:rPr>
        <w:t xml:space="preserve">пунктами </w:t>
      </w:r>
      <w:hyperlink w:anchor="Par101" w:tooltip="16. Обращение, указанное в абзаце втором подпункта &quot;б&quot; пункта 15 Порядка, подается гражданином, замещавшим должность государственной службы в территориальном органе Роскомнадзора." w:history="1">
        <w:r w:rsidRPr="00AB5FB0">
          <w:rPr>
            <w:sz w:val="28"/>
            <w:szCs w:val="28"/>
          </w:rPr>
          <w:t>14</w:t>
        </w:r>
      </w:hyperlink>
      <w:r w:rsidRPr="00AB5FB0">
        <w:rPr>
          <w:sz w:val="28"/>
          <w:szCs w:val="28"/>
        </w:rPr>
        <w:t xml:space="preserve">, </w:t>
      </w:r>
      <w:hyperlink w:anchor="Par106" w:tooltip="18. Уведомление, указанное в подпункте &quot;д&quot; пункта 15 настоящего Порядка, рассматривается в кадровом подразделении территориального органа Роскомнадзора. По результатам рассмотрения готовится мотивированное заключение о соблюдении гражданином, замещавшим должно" w:history="1">
        <w:r w:rsidRPr="00AB5FB0">
          <w:rPr>
            <w:sz w:val="28"/>
            <w:szCs w:val="28"/>
          </w:rPr>
          <w:t>14.2</w:t>
        </w:r>
      </w:hyperlink>
      <w:r w:rsidRPr="00AB5FB0">
        <w:rPr>
          <w:sz w:val="28"/>
          <w:szCs w:val="28"/>
        </w:rPr>
        <w:t xml:space="preserve"> и </w:t>
      </w:r>
      <w:hyperlink w:anchor="Par108" w:tooltip="18.1. Уведомление, указанное в абзаце пятом подпункта &quot;б&quot; пункта 15 настоящего Положения, рассматривается сотрудником территориального органа Роскомнадзора, ответственным за профилактику коррупционных и иных правонарушений (далее - должностное лицо), который о" w:history="1">
        <w:r w:rsidRPr="00AB5FB0">
          <w:rPr>
            <w:sz w:val="28"/>
            <w:szCs w:val="28"/>
          </w:rPr>
          <w:t>14.3</w:t>
        </w:r>
      </w:hyperlink>
      <w:r w:rsidRPr="00AB5FB0">
        <w:rPr>
          <w:sz w:val="28"/>
          <w:szCs w:val="28"/>
        </w:rPr>
        <w:t xml:space="preserve"> настоящего Порядка, должны содержать:</w:t>
      </w:r>
    </w:p>
    <w:p w:rsidR="001B3866" w:rsidRPr="00AB5FB0" w:rsidRDefault="001B3866" w:rsidP="007C2746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AB5FB0">
        <w:rPr>
          <w:sz w:val="28"/>
          <w:szCs w:val="28"/>
        </w:rPr>
        <w:t xml:space="preserve">а) информацию, изложенную в обращениях или уведомлениях, указанных в </w:t>
      </w:r>
      <w:hyperlink w:anchor="Par93" w:tooltip="обращение гражданина, замещавшего в территориальном органе Роскомнадзора должность государственной службы, включенную в перечень должностей государственной гражданской службы в территориальном органе Роскомнадзора, при замещении которых государственные граждан" w:history="1">
        <w:r w:rsidRPr="00AB5FB0">
          <w:rPr>
            <w:sz w:val="28"/>
            <w:szCs w:val="28"/>
          </w:rPr>
          <w:t>абзацах втором</w:t>
        </w:r>
      </w:hyperlink>
      <w:r w:rsidRPr="00AB5FB0">
        <w:rPr>
          <w:sz w:val="28"/>
          <w:szCs w:val="28"/>
        </w:rPr>
        <w:t xml:space="preserve"> и </w:t>
      </w:r>
      <w:hyperlink w:anchor="Par96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AB5FB0">
          <w:rPr>
            <w:sz w:val="28"/>
            <w:szCs w:val="28"/>
          </w:rPr>
          <w:t>пятом подпункта "б"</w:t>
        </w:r>
      </w:hyperlink>
      <w:r w:rsidRPr="00AB5FB0">
        <w:rPr>
          <w:sz w:val="28"/>
          <w:szCs w:val="28"/>
        </w:rPr>
        <w:t xml:space="preserve">, </w:t>
      </w:r>
      <w:hyperlink w:anchor="Par100" w:tooltip="д) поступившее в соответствии с частью 4 статьи 12 Федерального закона N 273-ФЗ и статьей 64.1 Трудового кодекса Российской Федерации в территориальный орган Роскомнадзора уведомление коммерческой или некоммерческой организации о заключении с гражданином, заме" w:history="1">
        <w:r w:rsidRPr="00AB5FB0">
          <w:rPr>
            <w:sz w:val="28"/>
            <w:szCs w:val="28"/>
          </w:rPr>
          <w:t>подпункте "д" пункта 1</w:t>
        </w:r>
        <w:r w:rsidR="007F7AF5" w:rsidRPr="00AB5FB0">
          <w:rPr>
            <w:sz w:val="28"/>
            <w:szCs w:val="28"/>
          </w:rPr>
          <w:t>3</w:t>
        </w:r>
      </w:hyperlink>
      <w:r w:rsidR="007F7AF5" w:rsidRPr="00AB5FB0">
        <w:rPr>
          <w:sz w:val="28"/>
          <w:szCs w:val="28"/>
        </w:rPr>
        <w:t xml:space="preserve"> </w:t>
      </w:r>
      <w:r w:rsidRPr="00AB5FB0">
        <w:rPr>
          <w:sz w:val="28"/>
          <w:szCs w:val="28"/>
        </w:rPr>
        <w:t>настоящего Порядка;</w:t>
      </w:r>
    </w:p>
    <w:p w:rsidR="001B3866" w:rsidRPr="00AB5FB0" w:rsidRDefault="001B3866" w:rsidP="007C2746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AB5FB0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B3866" w:rsidRPr="00AB5FB0" w:rsidRDefault="001B3866" w:rsidP="00021663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proofErr w:type="gramStart"/>
      <w:r w:rsidRPr="00AB5FB0">
        <w:rPr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93" w:tooltip="обращение гражданина, замещавшего в территориальном органе Роскомнадзора должность государственной службы, включенную в перечень должностей государственной гражданской службы в территориальном органе Роскомнадзора, при замещении которых государственные граждан" w:history="1">
        <w:r w:rsidRPr="00AB5FB0">
          <w:rPr>
            <w:sz w:val="28"/>
            <w:szCs w:val="28"/>
          </w:rPr>
          <w:t>абзацах втором</w:t>
        </w:r>
      </w:hyperlink>
      <w:r w:rsidRPr="00AB5FB0">
        <w:rPr>
          <w:sz w:val="28"/>
          <w:szCs w:val="28"/>
        </w:rPr>
        <w:t xml:space="preserve"> и </w:t>
      </w:r>
      <w:hyperlink w:anchor="Par96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AB5FB0">
          <w:rPr>
            <w:sz w:val="28"/>
            <w:szCs w:val="28"/>
          </w:rPr>
          <w:t>пятом подпункта "б"</w:t>
        </w:r>
      </w:hyperlink>
      <w:r w:rsidRPr="00AB5FB0">
        <w:rPr>
          <w:sz w:val="28"/>
          <w:szCs w:val="28"/>
        </w:rPr>
        <w:t xml:space="preserve">, </w:t>
      </w:r>
      <w:hyperlink w:anchor="Par100" w:tooltip="д) поступившее в соответствии с частью 4 статьи 12 Федерального закона N 273-ФЗ и статьей 64.1 Трудового кодекса Российской Федерации в территориальный орган Роскомнадзора уведомление коммерческой или некоммерческой организации о заключении с гражданином, заме" w:history="1">
        <w:r w:rsidRPr="00AB5FB0">
          <w:rPr>
            <w:sz w:val="28"/>
            <w:szCs w:val="28"/>
          </w:rPr>
          <w:t>подпункте "д" пункта 1</w:t>
        </w:r>
        <w:r w:rsidR="007F7AF5" w:rsidRPr="00AB5FB0">
          <w:rPr>
            <w:sz w:val="28"/>
            <w:szCs w:val="28"/>
          </w:rPr>
          <w:t>3</w:t>
        </w:r>
      </w:hyperlink>
      <w:r w:rsidRPr="00AB5FB0">
        <w:rPr>
          <w:sz w:val="28"/>
          <w:szCs w:val="28"/>
        </w:rPr>
        <w:t xml:space="preserve"> настоящего Порядка, а также рекомендации для принятия одного из решений в соответствии с </w:t>
      </w:r>
      <w:hyperlink w:anchor="Par140" w:tooltip="27. По итогам рассмотрения вопроса, указанного в абзаце втором подпункта &quot;б&quot; пункта 15 настоящего Порядка, Комиссия принимает одно из следующих решений:" w:history="1">
        <w:r w:rsidRPr="00AB5FB0">
          <w:rPr>
            <w:sz w:val="28"/>
            <w:szCs w:val="28"/>
          </w:rPr>
          <w:t>пунктами 2</w:t>
        </w:r>
        <w:r w:rsidR="007F7AF5" w:rsidRPr="00AB5FB0">
          <w:rPr>
            <w:sz w:val="28"/>
            <w:szCs w:val="28"/>
          </w:rPr>
          <w:t>1</w:t>
        </w:r>
      </w:hyperlink>
      <w:r w:rsidRPr="00AB5FB0">
        <w:rPr>
          <w:sz w:val="28"/>
          <w:szCs w:val="28"/>
        </w:rPr>
        <w:t xml:space="preserve">, </w:t>
      </w:r>
      <w:hyperlink w:anchor="Par151" w:tooltip="29.1. По итогам рассмотрения вопроса, указанного в абзаце пятом подпункта &quot;б&quot; пункта 15 настоящего Положения, Комиссия принимает одно из следующих решений:" w:history="1">
        <w:r w:rsidRPr="00AB5FB0">
          <w:rPr>
            <w:sz w:val="28"/>
            <w:szCs w:val="28"/>
          </w:rPr>
          <w:t>2</w:t>
        </w:r>
        <w:r w:rsidR="007F7AF5" w:rsidRPr="00AB5FB0">
          <w:rPr>
            <w:sz w:val="28"/>
            <w:szCs w:val="28"/>
          </w:rPr>
          <w:t>5</w:t>
        </w:r>
      </w:hyperlink>
      <w:r w:rsidRPr="00AB5FB0">
        <w:rPr>
          <w:sz w:val="28"/>
          <w:szCs w:val="28"/>
        </w:rPr>
        <w:t xml:space="preserve"> и </w:t>
      </w:r>
      <w:hyperlink w:anchor="Par162" w:tooltip="32. По итогам рассмотрения вопроса, указанного в подпункте &quot;д&quot; пункта 15 настоящего Положения, Комиссия принимает в отношении гражданина, замещавшего должность государственной службы в территориальном органе Роскомнадзора, одно из следующих решений:" w:history="1">
        <w:r w:rsidR="007F7AF5" w:rsidRPr="00AB5FB0">
          <w:rPr>
            <w:sz w:val="28"/>
            <w:szCs w:val="28"/>
          </w:rPr>
          <w:t>27</w:t>
        </w:r>
      </w:hyperlink>
      <w:r w:rsidRPr="00AB5FB0">
        <w:rPr>
          <w:sz w:val="28"/>
          <w:szCs w:val="28"/>
        </w:rPr>
        <w:t xml:space="preserve"> настоящего Порядка или иного решения.</w:t>
      </w:r>
      <w:proofErr w:type="gramEnd"/>
    </w:p>
    <w:p w:rsidR="00EF79B1" w:rsidRPr="00AB5FB0" w:rsidRDefault="00EF79B1" w:rsidP="007C2746">
      <w:pPr>
        <w:spacing w:line="288" w:lineRule="auto"/>
        <w:ind w:firstLine="709"/>
        <w:jc w:val="both"/>
        <w:rPr>
          <w:sz w:val="28"/>
          <w:szCs w:val="28"/>
        </w:rPr>
      </w:pPr>
      <w:r w:rsidRPr="00AB5FB0">
        <w:rPr>
          <w:rFonts w:eastAsia="Calibri"/>
          <w:sz w:val="28"/>
          <w:szCs w:val="28"/>
          <w:lang w:eastAsia="en-US"/>
        </w:rPr>
        <w:t>15.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  <w:r w:rsidRPr="00AB5FB0">
        <w:rPr>
          <w:rFonts w:eastAsia="Calibri"/>
          <w:sz w:val="28"/>
          <w:szCs w:val="28"/>
          <w:lang w:eastAsia="en-US"/>
        </w:rPr>
        <w:br/>
      </w:r>
      <w:r w:rsidRPr="00AB5FB0">
        <w:rPr>
          <w:rFonts w:eastAsia="Calibri"/>
          <w:sz w:val="28"/>
          <w:szCs w:val="28"/>
          <w:lang w:eastAsia="en-US"/>
        </w:rPr>
        <w:lastRenderedPageBreak/>
        <w:t xml:space="preserve">          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15.1 и 15.2 настоящего Положения.</w:t>
      </w:r>
    </w:p>
    <w:p w:rsidR="00AE461D" w:rsidRDefault="00EF79B1" w:rsidP="007C2746">
      <w:pPr>
        <w:spacing w:line="288" w:lineRule="auto"/>
        <w:ind w:firstLine="708"/>
        <w:jc w:val="both"/>
        <w:rPr>
          <w:sz w:val="28"/>
          <w:szCs w:val="28"/>
        </w:rPr>
      </w:pPr>
      <w:r w:rsidRPr="00AB5FB0">
        <w:rPr>
          <w:sz w:val="28"/>
          <w:szCs w:val="28"/>
        </w:rPr>
        <w:t xml:space="preserve"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организационной, </w:t>
      </w:r>
    </w:p>
    <w:p w:rsidR="00AE461D" w:rsidRDefault="00AE461D" w:rsidP="00AE461D">
      <w:pPr>
        <w:spacing w:line="288" w:lineRule="auto"/>
        <w:jc w:val="both"/>
        <w:rPr>
          <w:sz w:val="28"/>
          <w:szCs w:val="28"/>
        </w:rPr>
      </w:pPr>
    </w:p>
    <w:p w:rsidR="00EF79B1" w:rsidRPr="00AB5FB0" w:rsidRDefault="00EF79B1" w:rsidP="00AE461D">
      <w:pPr>
        <w:spacing w:line="288" w:lineRule="auto"/>
        <w:jc w:val="both"/>
        <w:rPr>
          <w:sz w:val="28"/>
          <w:szCs w:val="28"/>
        </w:rPr>
      </w:pPr>
      <w:r w:rsidRPr="00AB5FB0">
        <w:rPr>
          <w:sz w:val="28"/>
          <w:szCs w:val="28"/>
        </w:rPr>
        <w:t>правовой работы и кадров (ответственным лицам за ведение кадровой работы и за работу по профилактике коррупционных и иных правонарушений), и с результатами ее проверки;</w:t>
      </w:r>
    </w:p>
    <w:p w:rsidR="00EF79B1" w:rsidRPr="00AB5FB0" w:rsidRDefault="00EF79B1" w:rsidP="007C2746">
      <w:pPr>
        <w:spacing w:line="288" w:lineRule="auto"/>
        <w:ind w:firstLine="708"/>
        <w:jc w:val="both"/>
        <w:rPr>
          <w:sz w:val="28"/>
          <w:szCs w:val="28"/>
        </w:rPr>
      </w:pPr>
      <w:r w:rsidRPr="00AB5FB0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r w:rsidRPr="00AB5FB0">
        <w:rPr>
          <w:bCs/>
          <w:sz w:val="28"/>
          <w:szCs w:val="28"/>
        </w:rPr>
        <w:t>подпункте «б» пункта 10</w:t>
      </w:r>
      <w:r w:rsidRPr="00AB5FB0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F79B1" w:rsidRPr="00AB5FB0" w:rsidRDefault="00EF79B1" w:rsidP="007C2746">
      <w:pPr>
        <w:spacing w:line="288" w:lineRule="auto"/>
        <w:ind w:firstLine="708"/>
        <w:jc w:val="both"/>
        <w:rPr>
          <w:sz w:val="28"/>
          <w:szCs w:val="28"/>
        </w:rPr>
      </w:pPr>
      <w:r w:rsidRPr="00AB5FB0">
        <w:rPr>
          <w:sz w:val="28"/>
          <w:szCs w:val="28"/>
        </w:rPr>
        <w:t>15.1. Заседание комиссии по рассмотрению заявлений, указанных в абзацах третьем и четвертом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F79B1" w:rsidRPr="00AB5FB0" w:rsidRDefault="00EF79B1" w:rsidP="007C2746">
      <w:pPr>
        <w:spacing w:line="288" w:lineRule="auto"/>
        <w:ind w:firstLine="708"/>
        <w:jc w:val="both"/>
        <w:rPr>
          <w:sz w:val="28"/>
          <w:szCs w:val="28"/>
        </w:rPr>
      </w:pPr>
      <w:r w:rsidRPr="00AB5FB0">
        <w:rPr>
          <w:sz w:val="28"/>
          <w:szCs w:val="28"/>
        </w:rPr>
        <w:t>15.2. Уведомление, указанное в подпункте «д» пункта 13 настоящего Положения, как правило, рассматривается на очередном (плановом) заседании комиссии".</w:t>
      </w:r>
    </w:p>
    <w:p w:rsidR="00EF79B1" w:rsidRPr="00AB5FB0" w:rsidRDefault="00EF79B1" w:rsidP="007C2746">
      <w:pPr>
        <w:spacing w:line="288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B5FB0">
        <w:rPr>
          <w:rFonts w:eastAsia="Calibri"/>
          <w:sz w:val="28"/>
          <w:szCs w:val="28"/>
          <w:lang w:eastAsia="en-US"/>
        </w:rPr>
        <w:t xml:space="preserve">16.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Управлении </w:t>
      </w:r>
      <w:proofErr w:type="spellStart"/>
      <w:r w:rsidRPr="00AB5FB0">
        <w:rPr>
          <w:rFonts w:eastAsia="Calibri"/>
          <w:sz w:val="28"/>
          <w:szCs w:val="28"/>
          <w:lang w:eastAsia="en-US"/>
        </w:rPr>
        <w:t>Роскомнадзора</w:t>
      </w:r>
      <w:proofErr w:type="spellEnd"/>
      <w:r w:rsidRPr="00AB5FB0">
        <w:rPr>
          <w:rFonts w:eastAsia="Calibri"/>
          <w:sz w:val="28"/>
          <w:szCs w:val="28"/>
          <w:lang w:eastAsia="en-US"/>
        </w:rPr>
        <w:t xml:space="preserve"> по Тверской области. О намерении лично присутствовать на заседании Комиссии государственный служащий или гражданин, указывает в обращении, заявлении или уведомлении, представляемых в соответствии с подпунктом «б» пункта 13 настоящего Положения.</w:t>
      </w:r>
    </w:p>
    <w:p w:rsidR="00EF79B1" w:rsidRPr="00AB5FB0" w:rsidRDefault="00EF79B1" w:rsidP="007C2746">
      <w:pPr>
        <w:spacing w:line="288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B5FB0">
        <w:rPr>
          <w:rFonts w:eastAsia="Calibri"/>
          <w:sz w:val="28"/>
          <w:szCs w:val="28"/>
          <w:lang w:eastAsia="en-US"/>
        </w:rPr>
        <w:t>16.1. Заседания Комиссии могут проводиться в отсутствие государственного служащего или гражданина в случае:</w:t>
      </w:r>
    </w:p>
    <w:p w:rsidR="00EF79B1" w:rsidRPr="00AB5FB0" w:rsidRDefault="00EF79B1" w:rsidP="007C2746">
      <w:pPr>
        <w:spacing w:line="288" w:lineRule="auto"/>
        <w:ind w:firstLine="709"/>
        <w:jc w:val="both"/>
        <w:rPr>
          <w:sz w:val="28"/>
          <w:szCs w:val="28"/>
        </w:rPr>
      </w:pPr>
      <w:r w:rsidRPr="00AB5FB0">
        <w:rPr>
          <w:rFonts w:eastAsia="Calibri"/>
          <w:sz w:val="28"/>
          <w:szCs w:val="28"/>
          <w:lang w:eastAsia="en-US"/>
        </w:rPr>
        <w:t>а) если в обращении, заявлении или уведомлении, предусмотренных подпунктом «б» пункта 13 настоящего Положения, не содержится</w:t>
      </w:r>
      <w:r w:rsidRPr="00AB5FB0">
        <w:rPr>
          <w:sz w:val="28"/>
          <w:szCs w:val="28"/>
        </w:rPr>
        <w:t xml:space="preserve"> указания о намерении государственного служащего или гражданина лично присутствовать на заседании комиссии;</w:t>
      </w:r>
    </w:p>
    <w:p w:rsidR="00EF79B1" w:rsidRPr="00AB5FB0" w:rsidRDefault="00EF79B1" w:rsidP="007C2746">
      <w:pPr>
        <w:widowControl w:val="0"/>
        <w:spacing w:line="288" w:lineRule="auto"/>
        <w:ind w:firstLine="720"/>
        <w:jc w:val="both"/>
        <w:rPr>
          <w:sz w:val="28"/>
          <w:szCs w:val="28"/>
        </w:rPr>
      </w:pPr>
      <w:bookmarkStart w:id="1" w:name="sub_101912"/>
      <w:r w:rsidRPr="00AB5FB0">
        <w:rPr>
          <w:sz w:val="28"/>
          <w:szCs w:val="28"/>
        </w:rPr>
        <w:lastRenderedPageBreak/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bookmarkEnd w:id="1"/>
    <w:p w:rsidR="00EF79B1" w:rsidRPr="00AB5FB0" w:rsidRDefault="00EF79B1" w:rsidP="007C2746">
      <w:pPr>
        <w:spacing w:line="288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B5FB0">
        <w:rPr>
          <w:rFonts w:eastAsia="Calibri"/>
          <w:sz w:val="28"/>
          <w:szCs w:val="28"/>
          <w:lang w:eastAsia="en-US"/>
        </w:rPr>
        <w:t>17. На заседании Комиссии заслушиваются пояснения государственного гражданского служащего или гражданина, замещавшего должность государственной службы в Управлении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E461D" w:rsidRDefault="00AE461D" w:rsidP="007C2746">
      <w:pPr>
        <w:spacing w:line="288" w:lineRule="auto"/>
        <w:ind w:firstLine="708"/>
        <w:jc w:val="both"/>
        <w:rPr>
          <w:sz w:val="28"/>
          <w:szCs w:val="28"/>
        </w:rPr>
      </w:pPr>
    </w:p>
    <w:p w:rsidR="00AE461D" w:rsidRDefault="00AE461D" w:rsidP="007C2746">
      <w:pPr>
        <w:spacing w:line="288" w:lineRule="auto"/>
        <w:ind w:firstLine="708"/>
        <w:jc w:val="both"/>
        <w:rPr>
          <w:sz w:val="28"/>
          <w:szCs w:val="28"/>
        </w:rPr>
      </w:pPr>
    </w:p>
    <w:p w:rsidR="00EF79B1" w:rsidRPr="00AB5FB0" w:rsidRDefault="00EF79B1" w:rsidP="007C2746">
      <w:pPr>
        <w:spacing w:line="288" w:lineRule="auto"/>
        <w:ind w:firstLine="708"/>
        <w:jc w:val="both"/>
        <w:rPr>
          <w:sz w:val="28"/>
          <w:szCs w:val="28"/>
        </w:rPr>
      </w:pPr>
      <w:r w:rsidRPr="00AB5FB0">
        <w:rPr>
          <w:sz w:val="28"/>
          <w:szCs w:val="28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F79B1" w:rsidRPr="00AB5FB0" w:rsidRDefault="00EF79B1" w:rsidP="007C2746">
      <w:pPr>
        <w:spacing w:line="288" w:lineRule="auto"/>
        <w:ind w:firstLine="708"/>
        <w:jc w:val="both"/>
        <w:rPr>
          <w:sz w:val="28"/>
          <w:szCs w:val="28"/>
        </w:rPr>
      </w:pPr>
      <w:r w:rsidRPr="00AB5FB0">
        <w:rPr>
          <w:sz w:val="28"/>
          <w:szCs w:val="28"/>
        </w:rPr>
        <w:t xml:space="preserve">19. По итогам рассмотрения вопроса, указанного в </w:t>
      </w:r>
      <w:r w:rsidRPr="00AB5FB0">
        <w:rPr>
          <w:bCs/>
          <w:sz w:val="28"/>
          <w:szCs w:val="28"/>
        </w:rPr>
        <w:t>абзаце втором подпункта «а» пункта 13</w:t>
      </w:r>
      <w:r w:rsidRPr="00AB5FB0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F79B1" w:rsidRPr="00AB5FB0" w:rsidRDefault="00EF79B1" w:rsidP="007C2746">
      <w:pPr>
        <w:spacing w:line="288" w:lineRule="auto"/>
        <w:ind w:firstLine="708"/>
        <w:jc w:val="both"/>
        <w:rPr>
          <w:sz w:val="28"/>
          <w:szCs w:val="28"/>
        </w:rPr>
      </w:pPr>
      <w:r w:rsidRPr="00AB5FB0">
        <w:rPr>
          <w:sz w:val="28"/>
          <w:szCs w:val="28"/>
        </w:rPr>
        <w:t xml:space="preserve">а) установить, что сведения, представленные государственным служащим в соответствии с </w:t>
      </w:r>
      <w:hyperlink r:id="rId15" w:history="1">
        <w:r w:rsidRPr="00AB5FB0">
          <w:rPr>
            <w:bCs/>
            <w:sz w:val="28"/>
            <w:szCs w:val="28"/>
          </w:rPr>
          <w:t>подпунктом «а» пункта 1</w:t>
        </w:r>
      </w:hyperlink>
      <w:r w:rsidRPr="00AB5FB0">
        <w:rPr>
          <w:sz w:val="28"/>
          <w:szCs w:val="28"/>
        </w:rPr>
        <w:t xml:space="preserve"> Положения о проверке, являются достоверными и полными;</w:t>
      </w:r>
    </w:p>
    <w:p w:rsidR="00EF79B1" w:rsidRPr="00AB5FB0" w:rsidRDefault="00EF79B1" w:rsidP="007C2746">
      <w:pPr>
        <w:spacing w:line="288" w:lineRule="auto"/>
        <w:ind w:firstLine="708"/>
        <w:jc w:val="both"/>
        <w:rPr>
          <w:sz w:val="28"/>
          <w:szCs w:val="28"/>
        </w:rPr>
      </w:pPr>
      <w:r w:rsidRPr="00AB5FB0">
        <w:rPr>
          <w:sz w:val="28"/>
          <w:szCs w:val="28"/>
        </w:rPr>
        <w:t xml:space="preserve">б) установить, что сведения, представленные государственным служащим в соответствии с </w:t>
      </w:r>
      <w:hyperlink r:id="rId16" w:history="1">
        <w:r w:rsidRPr="00AB5FB0">
          <w:rPr>
            <w:bCs/>
            <w:sz w:val="28"/>
            <w:szCs w:val="28"/>
          </w:rPr>
          <w:t>подпунктом «а» пункта 1</w:t>
        </w:r>
      </w:hyperlink>
      <w:r w:rsidRPr="00AB5FB0">
        <w:rPr>
          <w:sz w:val="28"/>
          <w:szCs w:val="28"/>
        </w:rPr>
        <w:t xml:space="preserve"> Положения о проверке, являются недостоверными и (или) неполными. В этом случае Комиссия рекомендует руководителю Управления </w:t>
      </w:r>
      <w:proofErr w:type="spellStart"/>
      <w:r w:rsidRPr="00AB5FB0">
        <w:rPr>
          <w:sz w:val="28"/>
          <w:szCs w:val="28"/>
        </w:rPr>
        <w:t>Роскомнадзора</w:t>
      </w:r>
      <w:proofErr w:type="spellEnd"/>
      <w:r w:rsidRPr="00AB5FB0">
        <w:rPr>
          <w:sz w:val="28"/>
          <w:szCs w:val="28"/>
        </w:rPr>
        <w:t xml:space="preserve"> по Тверской области применить к государственному служащему конкретную меру ответственности.</w:t>
      </w:r>
    </w:p>
    <w:p w:rsidR="00EF79B1" w:rsidRPr="00AB5FB0" w:rsidRDefault="00EF79B1" w:rsidP="007C2746">
      <w:pPr>
        <w:spacing w:line="288" w:lineRule="auto"/>
        <w:ind w:firstLine="708"/>
        <w:jc w:val="both"/>
        <w:rPr>
          <w:sz w:val="28"/>
          <w:szCs w:val="28"/>
        </w:rPr>
      </w:pPr>
      <w:r w:rsidRPr="00AB5FB0">
        <w:rPr>
          <w:sz w:val="28"/>
          <w:szCs w:val="28"/>
        </w:rPr>
        <w:t xml:space="preserve">20. По итогам рассмотрения вопроса, указанного в </w:t>
      </w:r>
      <w:hyperlink r:id="rId17" w:history="1">
        <w:r w:rsidRPr="00AB5FB0">
          <w:rPr>
            <w:bCs/>
            <w:sz w:val="28"/>
            <w:szCs w:val="28"/>
          </w:rPr>
          <w:t>абзаце третьем подпункта «а» пункта 13</w:t>
        </w:r>
      </w:hyperlink>
      <w:r w:rsidRPr="00AB5FB0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F79B1" w:rsidRPr="00AB5FB0" w:rsidRDefault="00EF79B1" w:rsidP="007C2746">
      <w:pPr>
        <w:spacing w:line="288" w:lineRule="auto"/>
        <w:ind w:firstLine="709"/>
        <w:jc w:val="both"/>
        <w:rPr>
          <w:sz w:val="28"/>
          <w:szCs w:val="28"/>
        </w:rPr>
      </w:pPr>
      <w:r w:rsidRPr="00AB5FB0">
        <w:rPr>
          <w:sz w:val="28"/>
          <w:szCs w:val="28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EF79B1" w:rsidRPr="00AB5FB0" w:rsidRDefault="00EF79B1" w:rsidP="007C2746">
      <w:pPr>
        <w:spacing w:line="288" w:lineRule="auto"/>
        <w:ind w:firstLine="709"/>
        <w:jc w:val="both"/>
        <w:rPr>
          <w:sz w:val="28"/>
          <w:szCs w:val="28"/>
        </w:rPr>
      </w:pPr>
      <w:r w:rsidRPr="00AB5FB0">
        <w:rPr>
          <w:sz w:val="28"/>
          <w:szCs w:val="28"/>
        </w:rPr>
        <w:t xml:space="preserve"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Управления </w:t>
      </w:r>
      <w:proofErr w:type="spellStart"/>
      <w:r w:rsidRPr="00AB5FB0">
        <w:rPr>
          <w:sz w:val="28"/>
          <w:szCs w:val="28"/>
        </w:rPr>
        <w:t>Роскомнадзора</w:t>
      </w:r>
      <w:proofErr w:type="spellEnd"/>
      <w:r w:rsidRPr="00AB5FB0">
        <w:rPr>
          <w:sz w:val="28"/>
          <w:szCs w:val="28"/>
        </w:rPr>
        <w:t xml:space="preserve"> по Тверской области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 </w:t>
      </w:r>
    </w:p>
    <w:p w:rsidR="00EF79B1" w:rsidRPr="00AB5FB0" w:rsidRDefault="00EF79B1" w:rsidP="007C2746">
      <w:pPr>
        <w:spacing w:line="288" w:lineRule="auto"/>
        <w:ind w:firstLine="708"/>
        <w:jc w:val="both"/>
        <w:rPr>
          <w:sz w:val="28"/>
          <w:szCs w:val="28"/>
        </w:rPr>
      </w:pPr>
      <w:r w:rsidRPr="00AB5FB0">
        <w:rPr>
          <w:sz w:val="28"/>
          <w:szCs w:val="28"/>
        </w:rPr>
        <w:t xml:space="preserve">21. По итогам рассмотрения вопроса, указанного в </w:t>
      </w:r>
      <w:hyperlink r:id="rId18" w:history="1">
        <w:r w:rsidRPr="00AB5FB0">
          <w:rPr>
            <w:bCs/>
            <w:sz w:val="28"/>
            <w:szCs w:val="28"/>
          </w:rPr>
          <w:t>абзаце втором подпункта «б» пункта 13</w:t>
        </w:r>
      </w:hyperlink>
      <w:r w:rsidRPr="00AB5FB0">
        <w:rPr>
          <w:bCs/>
          <w:sz w:val="28"/>
          <w:szCs w:val="28"/>
        </w:rPr>
        <w:t xml:space="preserve"> </w:t>
      </w:r>
      <w:r w:rsidRPr="00AB5FB0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EF79B1" w:rsidRPr="00AB5FB0" w:rsidRDefault="00EF79B1" w:rsidP="007C2746">
      <w:pPr>
        <w:spacing w:line="288" w:lineRule="auto"/>
        <w:ind w:firstLine="708"/>
        <w:jc w:val="both"/>
        <w:rPr>
          <w:sz w:val="28"/>
          <w:szCs w:val="28"/>
        </w:rPr>
      </w:pPr>
      <w:r w:rsidRPr="00AB5FB0">
        <w:rPr>
          <w:sz w:val="28"/>
          <w:szCs w:val="28"/>
        </w:rPr>
        <w:lastRenderedPageBreak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 обязанности;</w:t>
      </w:r>
    </w:p>
    <w:p w:rsidR="00EF79B1" w:rsidRPr="00AB5FB0" w:rsidRDefault="00EF79B1" w:rsidP="007C2746">
      <w:pPr>
        <w:spacing w:line="288" w:lineRule="auto"/>
        <w:ind w:firstLine="709"/>
        <w:jc w:val="both"/>
        <w:rPr>
          <w:sz w:val="28"/>
          <w:szCs w:val="28"/>
        </w:rPr>
      </w:pPr>
      <w:r w:rsidRPr="00AB5FB0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AE461D" w:rsidRDefault="00AE461D" w:rsidP="007C2746">
      <w:pPr>
        <w:spacing w:line="288" w:lineRule="auto"/>
        <w:ind w:firstLine="708"/>
        <w:jc w:val="both"/>
        <w:rPr>
          <w:sz w:val="28"/>
          <w:szCs w:val="28"/>
        </w:rPr>
      </w:pPr>
    </w:p>
    <w:p w:rsidR="00EF79B1" w:rsidRPr="00AB5FB0" w:rsidRDefault="00EF79B1" w:rsidP="007C2746">
      <w:pPr>
        <w:spacing w:line="288" w:lineRule="auto"/>
        <w:ind w:firstLine="708"/>
        <w:jc w:val="both"/>
        <w:rPr>
          <w:sz w:val="28"/>
          <w:szCs w:val="28"/>
        </w:rPr>
      </w:pPr>
      <w:r w:rsidRPr="00AB5FB0">
        <w:rPr>
          <w:sz w:val="28"/>
          <w:szCs w:val="28"/>
        </w:rPr>
        <w:t xml:space="preserve">22. По итогам рассмотрения вопроса, указанного в </w:t>
      </w:r>
      <w:hyperlink r:id="rId19" w:history="1">
        <w:r w:rsidRPr="00AB5FB0">
          <w:rPr>
            <w:bCs/>
            <w:sz w:val="28"/>
            <w:szCs w:val="28"/>
          </w:rPr>
          <w:t>абзаце третьем подпункта «б» пункта 13</w:t>
        </w:r>
      </w:hyperlink>
      <w:r w:rsidRPr="00AB5FB0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F79B1" w:rsidRPr="00AB5FB0" w:rsidRDefault="00EF79B1" w:rsidP="007C2746">
      <w:pPr>
        <w:spacing w:line="288" w:lineRule="auto"/>
        <w:ind w:firstLine="708"/>
        <w:jc w:val="both"/>
        <w:rPr>
          <w:sz w:val="28"/>
          <w:szCs w:val="28"/>
        </w:rPr>
      </w:pPr>
      <w:r w:rsidRPr="00AB5FB0">
        <w:rPr>
          <w:sz w:val="28"/>
          <w:szCs w:val="28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F79B1" w:rsidRPr="00AB5FB0" w:rsidRDefault="00EF79B1" w:rsidP="007C2746">
      <w:pPr>
        <w:spacing w:line="288" w:lineRule="auto"/>
        <w:ind w:firstLine="708"/>
        <w:jc w:val="both"/>
        <w:rPr>
          <w:sz w:val="28"/>
          <w:szCs w:val="28"/>
        </w:rPr>
      </w:pPr>
      <w:r w:rsidRPr="00AB5FB0">
        <w:rPr>
          <w:sz w:val="28"/>
          <w:szCs w:val="28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 сведений;</w:t>
      </w:r>
    </w:p>
    <w:p w:rsidR="00EF79B1" w:rsidRPr="00AB5FB0" w:rsidRDefault="00EF79B1" w:rsidP="007C2746">
      <w:pPr>
        <w:spacing w:line="288" w:lineRule="auto"/>
        <w:ind w:firstLine="708"/>
        <w:jc w:val="both"/>
        <w:rPr>
          <w:sz w:val="28"/>
          <w:szCs w:val="28"/>
        </w:rPr>
      </w:pPr>
      <w:r w:rsidRPr="00AB5FB0">
        <w:rPr>
          <w:sz w:val="28"/>
          <w:szCs w:val="28"/>
        </w:rPr>
        <w:t xml:space="preserve"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Управления </w:t>
      </w:r>
      <w:proofErr w:type="spellStart"/>
      <w:r w:rsidRPr="00AB5FB0">
        <w:rPr>
          <w:sz w:val="28"/>
          <w:szCs w:val="28"/>
        </w:rPr>
        <w:t>Роскомнадзора</w:t>
      </w:r>
      <w:proofErr w:type="spellEnd"/>
      <w:r w:rsidRPr="00AB5FB0">
        <w:rPr>
          <w:sz w:val="28"/>
          <w:szCs w:val="28"/>
        </w:rPr>
        <w:t xml:space="preserve"> по Тверской области применить к указанным в настоящем подпункте лицам конкретную меру ответственности.</w:t>
      </w:r>
    </w:p>
    <w:p w:rsidR="00EF79B1" w:rsidRPr="00AB5FB0" w:rsidRDefault="00EF79B1" w:rsidP="007C2746">
      <w:pPr>
        <w:spacing w:line="288" w:lineRule="auto"/>
        <w:ind w:firstLine="708"/>
        <w:jc w:val="both"/>
        <w:rPr>
          <w:sz w:val="28"/>
          <w:szCs w:val="28"/>
        </w:rPr>
      </w:pPr>
      <w:r w:rsidRPr="00AB5FB0">
        <w:rPr>
          <w:sz w:val="28"/>
          <w:szCs w:val="28"/>
        </w:rPr>
        <w:t> 23. По итогам рассмотрения вопроса, указанного в подпункте «г» пункта 13 настоящего Положения, комиссия принимает одно из следующих решений:</w:t>
      </w:r>
    </w:p>
    <w:p w:rsidR="00EF79B1" w:rsidRPr="00AB5FB0" w:rsidRDefault="00EF79B1" w:rsidP="007C2746">
      <w:pPr>
        <w:spacing w:line="288" w:lineRule="auto"/>
        <w:ind w:firstLine="708"/>
        <w:jc w:val="both"/>
        <w:rPr>
          <w:sz w:val="28"/>
          <w:szCs w:val="28"/>
        </w:rPr>
      </w:pPr>
      <w:r w:rsidRPr="00AB5FB0">
        <w:rPr>
          <w:sz w:val="28"/>
          <w:szCs w:val="28"/>
        </w:rPr>
        <w:t xml:space="preserve">а) признать, что сведения, представленные государственным служащим в соответствии с </w:t>
      </w:r>
      <w:hyperlink r:id="rId20" w:history="1">
        <w:r w:rsidRPr="00AB5FB0">
          <w:rPr>
            <w:bCs/>
            <w:sz w:val="28"/>
            <w:szCs w:val="28"/>
          </w:rPr>
          <w:t>частью 1 статьи 3</w:t>
        </w:r>
      </w:hyperlink>
      <w:r w:rsidRPr="00AB5FB0">
        <w:rPr>
          <w:sz w:val="28"/>
          <w:szCs w:val="28"/>
        </w:rPr>
        <w:t xml:space="preserve"> Федерального закона № 230-ФЗ, являются достоверными и полными;</w:t>
      </w:r>
    </w:p>
    <w:p w:rsidR="00EF79B1" w:rsidRPr="00AB5FB0" w:rsidRDefault="00EF79B1" w:rsidP="007C2746">
      <w:pPr>
        <w:spacing w:line="288" w:lineRule="auto"/>
        <w:ind w:firstLine="708"/>
        <w:jc w:val="both"/>
        <w:rPr>
          <w:sz w:val="28"/>
          <w:szCs w:val="28"/>
        </w:rPr>
      </w:pPr>
      <w:r w:rsidRPr="00AB5FB0">
        <w:rPr>
          <w:sz w:val="28"/>
          <w:szCs w:val="28"/>
        </w:rPr>
        <w:t xml:space="preserve">б) признать, что сведения, представленные государственным служащим в соответствии с </w:t>
      </w:r>
      <w:hyperlink r:id="rId21" w:history="1">
        <w:r w:rsidRPr="00AB5FB0">
          <w:rPr>
            <w:bCs/>
            <w:sz w:val="28"/>
            <w:szCs w:val="28"/>
          </w:rPr>
          <w:t>частью 1 статьи 3</w:t>
        </w:r>
      </w:hyperlink>
      <w:r w:rsidRPr="00AB5FB0">
        <w:rPr>
          <w:sz w:val="28"/>
          <w:szCs w:val="28"/>
        </w:rPr>
        <w:t xml:space="preserve"> Федерального закона № 230-ФЗ, являются недостоверными и (или) неполными. В этом случае Комиссия рекомендует руководителю Управления </w:t>
      </w:r>
      <w:proofErr w:type="spellStart"/>
      <w:r w:rsidRPr="00AB5FB0">
        <w:rPr>
          <w:sz w:val="28"/>
          <w:szCs w:val="28"/>
        </w:rPr>
        <w:t>Роскомнадзора</w:t>
      </w:r>
      <w:proofErr w:type="spellEnd"/>
      <w:r w:rsidRPr="00AB5FB0">
        <w:rPr>
          <w:sz w:val="28"/>
          <w:szCs w:val="28"/>
        </w:rPr>
        <w:t xml:space="preserve"> по Тверской области применить к указанным в настоящем подпункте лицам конкретную меру ответственности и (или) </w:t>
      </w:r>
      <w:r w:rsidRPr="00AB5FB0">
        <w:rPr>
          <w:sz w:val="28"/>
          <w:szCs w:val="28"/>
        </w:rPr>
        <w:lastRenderedPageBreak/>
        <w:t xml:space="preserve">направить материалы, полученные в результате осуществления </w:t>
      </w:r>
      <w:proofErr w:type="gramStart"/>
      <w:r w:rsidRPr="00AB5FB0">
        <w:rPr>
          <w:sz w:val="28"/>
          <w:szCs w:val="28"/>
        </w:rPr>
        <w:t>контроля за</w:t>
      </w:r>
      <w:proofErr w:type="gramEnd"/>
      <w:r w:rsidRPr="00AB5FB0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EF79B1" w:rsidRPr="00AB5FB0" w:rsidRDefault="00EF79B1" w:rsidP="007C2746">
      <w:pPr>
        <w:spacing w:line="288" w:lineRule="auto"/>
        <w:ind w:firstLine="708"/>
        <w:jc w:val="both"/>
        <w:rPr>
          <w:sz w:val="28"/>
          <w:szCs w:val="28"/>
        </w:rPr>
      </w:pPr>
      <w:r w:rsidRPr="00AB5FB0">
        <w:rPr>
          <w:sz w:val="28"/>
          <w:szCs w:val="28"/>
        </w:rPr>
        <w:t>24.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AE461D" w:rsidRDefault="00EF79B1" w:rsidP="007C2746">
      <w:pPr>
        <w:spacing w:line="288" w:lineRule="auto"/>
        <w:ind w:firstLine="708"/>
        <w:jc w:val="both"/>
        <w:rPr>
          <w:sz w:val="28"/>
          <w:szCs w:val="28"/>
        </w:rPr>
      </w:pPr>
      <w:r w:rsidRPr="00AB5FB0">
        <w:rPr>
          <w:sz w:val="28"/>
          <w:szCs w:val="28"/>
        </w:rPr>
        <w:t xml:space="preserve"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</w:t>
      </w:r>
    </w:p>
    <w:p w:rsidR="00AE461D" w:rsidRDefault="00AE461D" w:rsidP="00AE461D">
      <w:pPr>
        <w:spacing w:line="288" w:lineRule="auto"/>
        <w:jc w:val="both"/>
        <w:rPr>
          <w:sz w:val="28"/>
          <w:szCs w:val="28"/>
        </w:rPr>
      </w:pPr>
    </w:p>
    <w:p w:rsidR="00EF79B1" w:rsidRPr="00AB5FB0" w:rsidRDefault="00EF79B1" w:rsidP="00AE461D">
      <w:pPr>
        <w:spacing w:line="288" w:lineRule="auto"/>
        <w:jc w:val="both"/>
        <w:rPr>
          <w:sz w:val="28"/>
          <w:szCs w:val="28"/>
        </w:rPr>
      </w:pPr>
      <w:r w:rsidRPr="00AB5FB0">
        <w:rPr>
          <w:sz w:val="28"/>
          <w:szCs w:val="28"/>
        </w:rPr>
        <w:t>(или) пользоваться иностранными финансовыми инструментами», являются объективными и уважительными;</w:t>
      </w:r>
    </w:p>
    <w:p w:rsidR="00EF79B1" w:rsidRPr="00AB5FB0" w:rsidRDefault="00EF79B1" w:rsidP="007C2746">
      <w:pPr>
        <w:spacing w:line="288" w:lineRule="auto"/>
        <w:ind w:firstLine="708"/>
        <w:jc w:val="both"/>
        <w:rPr>
          <w:sz w:val="28"/>
          <w:szCs w:val="28"/>
        </w:rPr>
      </w:pPr>
      <w:r w:rsidRPr="00AB5FB0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Управления </w:t>
      </w:r>
      <w:proofErr w:type="spellStart"/>
      <w:r w:rsidRPr="00AB5FB0">
        <w:rPr>
          <w:sz w:val="28"/>
          <w:szCs w:val="28"/>
        </w:rPr>
        <w:t>Роскомнадзора</w:t>
      </w:r>
      <w:proofErr w:type="spellEnd"/>
      <w:r w:rsidRPr="00AB5FB0">
        <w:rPr>
          <w:sz w:val="28"/>
          <w:szCs w:val="28"/>
        </w:rPr>
        <w:t xml:space="preserve"> по Тверской области применить к государственному служащему конкретную меру ответственности. </w:t>
      </w:r>
    </w:p>
    <w:p w:rsidR="00EF79B1" w:rsidRPr="00AB5FB0" w:rsidRDefault="00EF79B1" w:rsidP="007C2746">
      <w:pPr>
        <w:spacing w:line="288" w:lineRule="auto"/>
        <w:ind w:firstLine="708"/>
        <w:jc w:val="both"/>
        <w:rPr>
          <w:sz w:val="28"/>
          <w:szCs w:val="28"/>
        </w:rPr>
      </w:pPr>
      <w:r w:rsidRPr="00AB5FB0">
        <w:rPr>
          <w:rFonts w:eastAsia="Calibri"/>
          <w:sz w:val="28"/>
          <w:szCs w:val="28"/>
          <w:lang w:eastAsia="en-US"/>
        </w:rPr>
        <w:t xml:space="preserve">25. </w:t>
      </w:r>
      <w:r w:rsidRPr="00AB5FB0">
        <w:rPr>
          <w:sz w:val="28"/>
          <w:szCs w:val="28"/>
        </w:rPr>
        <w:t xml:space="preserve">По итогам рассмотрения вопроса, указанного в </w:t>
      </w:r>
      <w:hyperlink r:id="rId22" w:history="1">
        <w:r w:rsidRPr="00AB5FB0">
          <w:rPr>
            <w:sz w:val="28"/>
            <w:szCs w:val="28"/>
          </w:rPr>
          <w:t>абзаце пятом подпункта «б» пункта 1</w:t>
        </w:r>
      </w:hyperlink>
      <w:r w:rsidRPr="00AB5FB0">
        <w:rPr>
          <w:sz w:val="28"/>
          <w:szCs w:val="28"/>
        </w:rPr>
        <w:t>3 настоящего Положения, комиссия принимает одно из следующих решений:</w:t>
      </w:r>
    </w:p>
    <w:p w:rsidR="00EF79B1" w:rsidRPr="00AB5FB0" w:rsidRDefault="00EF79B1" w:rsidP="007C2746">
      <w:pPr>
        <w:widowControl w:val="0"/>
        <w:spacing w:line="288" w:lineRule="auto"/>
        <w:ind w:firstLine="720"/>
        <w:jc w:val="both"/>
        <w:rPr>
          <w:sz w:val="28"/>
          <w:szCs w:val="28"/>
        </w:rPr>
      </w:pPr>
      <w:bookmarkStart w:id="2" w:name="sub_12531"/>
      <w:r w:rsidRPr="00AB5FB0">
        <w:rPr>
          <w:sz w:val="28"/>
          <w:szCs w:val="28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EF79B1" w:rsidRPr="00AB5FB0" w:rsidRDefault="00EF79B1" w:rsidP="007C2746">
      <w:pPr>
        <w:widowControl w:val="0"/>
        <w:spacing w:line="288" w:lineRule="auto"/>
        <w:ind w:firstLine="720"/>
        <w:jc w:val="both"/>
        <w:rPr>
          <w:sz w:val="28"/>
          <w:szCs w:val="28"/>
        </w:rPr>
      </w:pPr>
      <w:bookmarkStart w:id="3" w:name="sub_12532"/>
      <w:bookmarkEnd w:id="2"/>
      <w:r w:rsidRPr="00AB5FB0">
        <w:rPr>
          <w:sz w:val="28"/>
          <w:szCs w:val="28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EF79B1" w:rsidRPr="00AB5FB0" w:rsidRDefault="00EF79B1" w:rsidP="007C2746">
      <w:pPr>
        <w:widowControl w:val="0"/>
        <w:spacing w:line="288" w:lineRule="auto"/>
        <w:ind w:firstLine="720"/>
        <w:jc w:val="both"/>
        <w:rPr>
          <w:sz w:val="28"/>
          <w:szCs w:val="28"/>
        </w:rPr>
      </w:pPr>
      <w:bookmarkStart w:id="4" w:name="sub_12533"/>
      <w:bookmarkEnd w:id="3"/>
      <w:r w:rsidRPr="00AB5FB0">
        <w:rPr>
          <w:sz w:val="28"/>
          <w:szCs w:val="28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bookmarkEnd w:id="4"/>
    <w:p w:rsidR="00EF79B1" w:rsidRPr="00AB5FB0" w:rsidRDefault="00EF79B1" w:rsidP="007C2746">
      <w:pPr>
        <w:spacing w:line="288" w:lineRule="auto"/>
        <w:ind w:firstLine="708"/>
        <w:jc w:val="both"/>
        <w:rPr>
          <w:sz w:val="28"/>
          <w:szCs w:val="28"/>
        </w:rPr>
      </w:pPr>
      <w:r w:rsidRPr="00AB5FB0">
        <w:rPr>
          <w:sz w:val="28"/>
          <w:szCs w:val="28"/>
        </w:rPr>
        <w:t xml:space="preserve">26. По итогам рассмотрения вопросов, предусмотренных </w:t>
      </w:r>
      <w:hyperlink r:id="rId23" w:history="1">
        <w:r w:rsidRPr="00AB5FB0">
          <w:rPr>
            <w:bCs/>
            <w:sz w:val="28"/>
            <w:szCs w:val="28"/>
          </w:rPr>
          <w:t>подпунктами «а»</w:t>
        </w:r>
      </w:hyperlink>
      <w:r w:rsidRPr="00AB5FB0">
        <w:rPr>
          <w:bCs/>
          <w:sz w:val="28"/>
          <w:szCs w:val="28"/>
        </w:rPr>
        <w:t xml:space="preserve">, </w:t>
      </w:r>
      <w:hyperlink r:id="rId24" w:history="1">
        <w:r w:rsidRPr="00AB5FB0">
          <w:rPr>
            <w:bCs/>
            <w:sz w:val="28"/>
            <w:szCs w:val="28"/>
          </w:rPr>
          <w:t>«б», «в», «г» и «д» пункта 13</w:t>
        </w:r>
      </w:hyperlink>
      <w:r w:rsidRPr="00AB5FB0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что  предусмотрено </w:t>
      </w:r>
      <w:hyperlink r:id="rId25" w:history="1">
        <w:r w:rsidRPr="00AB5FB0">
          <w:rPr>
            <w:bCs/>
            <w:sz w:val="28"/>
            <w:szCs w:val="28"/>
          </w:rPr>
          <w:t xml:space="preserve">пунктами </w:t>
        </w:r>
        <w:r w:rsidRPr="00AB5FB0">
          <w:rPr>
            <w:bCs/>
            <w:sz w:val="28"/>
            <w:szCs w:val="28"/>
          </w:rPr>
          <w:br/>
          <w:t>19</w:t>
        </w:r>
      </w:hyperlink>
      <w:r w:rsidRPr="00AB5FB0">
        <w:rPr>
          <w:bCs/>
          <w:sz w:val="28"/>
          <w:szCs w:val="28"/>
        </w:rPr>
        <w:t xml:space="preserve"> - 25</w:t>
      </w:r>
      <w:r w:rsidRPr="00AB5FB0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EF79B1" w:rsidRPr="00AB5FB0" w:rsidRDefault="00EF79B1" w:rsidP="007C2746">
      <w:pPr>
        <w:spacing w:line="288" w:lineRule="auto"/>
        <w:ind w:firstLine="708"/>
        <w:jc w:val="both"/>
        <w:rPr>
          <w:sz w:val="28"/>
          <w:szCs w:val="28"/>
        </w:rPr>
      </w:pPr>
      <w:r w:rsidRPr="00AB5FB0">
        <w:rPr>
          <w:sz w:val="28"/>
          <w:szCs w:val="28"/>
        </w:rPr>
        <w:lastRenderedPageBreak/>
        <w:t>27. По итогам рассмотрения вопроса, указанного в подпункте «д» пункта 13 настоящего Положения, комиссия принимает в отношении гражданина, замещавшего должность государственной гражданской службы в Управлении, одно из следующих решений:</w:t>
      </w:r>
    </w:p>
    <w:p w:rsidR="00EF79B1" w:rsidRPr="00AB5FB0" w:rsidRDefault="00EF79B1" w:rsidP="007C2746">
      <w:pPr>
        <w:spacing w:line="288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B5FB0">
        <w:rPr>
          <w:rFonts w:eastAsia="Calibri"/>
          <w:sz w:val="28"/>
          <w:szCs w:val="28"/>
          <w:lang w:eastAsia="en-US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E461D" w:rsidRDefault="00AE461D" w:rsidP="007C2746">
      <w:pPr>
        <w:spacing w:line="288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E461D" w:rsidRDefault="00AE461D" w:rsidP="007C2746">
      <w:pPr>
        <w:spacing w:line="288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F79B1" w:rsidRPr="00AB5FB0" w:rsidRDefault="00EF79B1" w:rsidP="007C2746">
      <w:pPr>
        <w:spacing w:line="288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B5FB0">
        <w:rPr>
          <w:rFonts w:eastAsia="Calibri"/>
          <w:sz w:val="28"/>
          <w:szCs w:val="28"/>
          <w:lang w:eastAsia="en-US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6" w:history="1">
        <w:r w:rsidRPr="00AB5FB0">
          <w:rPr>
            <w:rFonts w:eastAsia="Calibri"/>
            <w:sz w:val="28"/>
            <w:szCs w:val="28"/>
            <w:lang w:eastAsia="en-US"/>
          </w:rPr>
          <w:t>статьи 12</w:t>
        </w:r>
      </w:hyperlink>
      <w:r w:rsidRPr="00AB5FB0">
        <w:rPr>
          <w:rFonts w:eastAsia="Calibri"/>
          <w:sz w:val="28"/>
          <w:szCs w:val="28"/>
          <w:lang w:eastAsia="en-US"/>
        </w:rPr>
        <w:t xml:space="preserve"> Федерального закона № 273-ФЗ. В этом случае комиссия рекомендует руководителю Управления проинформировать об указанных обстоятельствах органы прокуратуры и уведомившую организацию".</w:t>
      </w:r>
    </w:p>
    <w:p w:rsidR="00EF79B1" w:rsidRPr="00AB5FB0" w:rsidRDefault="00EF79B1" w:rsidP="007C2746">
      <w:pPr>
        <w:spacing w:line="288" w:lineRule="auto"/>
        <w:ind w:firstLine="708"/>
        <w:jc w:val="both"/>
        <w:rPr>
          <w:sz w:val="28"/>
          <w:szCs w:val="28"/>
        </w:rPr>
      </w:pPr>
      <w:r w:rsidRPr="00AB5FB0">
        <w:rPr>
          <w:sz w:val="28"/>
          <w:szCs w:val="28"/>
        </w:rPr>
        <w:t xml:space="preserve">28. По итогам рассмотрения вопроса, предусмотренного </w:t>
      </w:r>
      <w:hyperlink r:id="rId27" w:history="1">
        <w:r w:rsidRPr="00AB5FB0">
          <w:rPr>
            <w:bCs/>
            <w:sz w:val="28"/>
            <w:szCs w:val="28"/>
          </w:rPr>
          <w:t>подпунктом «в» пункта 13</w:t>
        </w:r>
      </w:hyperlink>
      <w:r w:rsidRPr="00AB5FB0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EF79B1" w:rsidRPr="00AB5FB0" w:rsidRDefault="00EF79B1" w:rsidP="007C2746">
      <w:pPr>
        <w:spacing w:line="288" w:lineRule="auto"/>
        <w:ind w:firstLine="708"/>
        <w:jc w:val="both"/>
        <w:rPr>
          <w:sz w:val="28"/>
          <w:szCs w:val="28"/>
        </w:rPr>
      </w:pPr>
      <w:r w:rsidRPr="00AB5FB0">
        <w:rPr>
          <w:sz w:val="28"/>
          <w:szCs w:val="28"/>
        </w:rPr>
        <w:t xml:space="preserve">29. Для исполнения решений Комиссии могут быть подготовлены проекты приказов, решений или поручений руководителя Управления, которые в установленном порядке представляются на рассмотрение руководителю Управления </w:t>
      </w:r>
      <w:proofErr w:type="spellStart"/>
      <w:r w:rsidRPr="00AB5FB0">
        <w:rPr>
          <w:sz w:val="28"/>
          <w:szCs w:val="28"/>
        </w:rPr>
        <w:t>Роскомнадзора</w:t>
      </w:r>
      <w:proofErr w:type="spellEnd"/>
      <w:r w:rsidRPr="00AB5FB0">
        <w:rPr>
          <w:sz w:val="28"/>
          <w:szCs w:val="28"/>
        </w:rPr>
        <w:t xml:space="preserve"> по Тверской области.</w:t>
      </w:r>
    </w:p>
    <w:p w:rsidR="00EF79B1" w:rsidRPr="00AB5FB0" w:rsidRDefault="00EF79B1" w:rsidP="007C2746">
      <w:pPr>
        <w:spacing w:line="288" w:lineRule="auto"/>
        <w:ind w:firstLine="708"/>
        <w:jc w:val="both"/>
        <w:rPr>
          <w:sz w:val="28"/>
          <w:szCs w:val="28"/>
        </w:rPr>
      </w:pPr>
      <w:r w:rsidRPr="00AB5FB0">
        <w:rPr>
          <w:sz w:val="28"/>
          <w:szCs w:val="28"/>
        </w:rPr>
        <w:t xml:space="preserve">30. Решения Комиссии по вопросам, указанным в </w:t>
      </w:r>
      <w:r w:rsidRPr="00AB5FB0">
        <w:rPr>
          <w:bCs/>
          <w:sz w:val="28"/>
          <w:szCs w:val="28"/>
        </w:rPr>
        <w:t>пункте 13</w:t>
      </w:r>
      <w:r w:rsidRPr="00AB5FB0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F79B1" w:rsidRPr="00AB5FB0" w:rsidRDefault="00EF79B1" w:rsidP="007C2746">
      <w:pPr>
        <w:spacing w:line="288" w:lineRule="auto"/>
        <w:ind w:firstLine="709"/>
        <w:jc w:val="both"/>
        <w:rPr>
          <w:sz w:val="28"/>
          <w:szCs w:val="28"/>
        </w:rPr>
      </w:pPr>
      <w:r w:rsidRPr="00AB5FB0">
        <w:rPr>
          <w:sz w:val="28"/>
          <w:szCs w:val="28"/>
        </w:rPr>
        <w:t xml:space="preserve">31. Решения Комиссии оформляются протоколами, которые подписывают члены Комиссии, принимавшие участие в ее заседании. </w:t>
      </w:r>
    </w:p>
    <w:p w:rsidR="00EF79B1" w:rsidRPr="00AB5FB0" w:rsidRDefault="00EF79B1" w:rsidP="007C2746">
      <w:pPr>
        <w:spacing w:line="288" w:lineRule="auto"/>
        <w:ind w:firstLine="709"/>
        <w:jc w:val="both"/>
        <w:rPr>
          <w:sz w:val="28"/>
          <w:szCs w:val="28"/>
        </w:rPr>
      </w:pPr>
      <w:r w:rsidRPr="00AB5FB0">
        <w:rPr>
          <w:sz w:val="28"/>
          <w:szCs w:val="28"/>
        </w:rPr>
        <w:t xml:space="preserve">Решения Комиссии, за исключением решения, принимаемого по итогам рассмотрения вопроса, указанного в </w:t>
      </w:r>
      <w:hyperlink r:id="rId28" w:history="1">
        <w:r w:rsidRPr="00AB5FB0">
          <w:rPr>
            <w:bCs/>
            <w:sz w:val="28"/>
            <w:szCs w:val="28"/>
          </w:rPr>
          <w:t>абзаце втором подпункта «б» пункта 13</w:t>
        </w:r>
      </w:hyperlink>
      <w:r w:rsidRPr="00AB5FB0">
        <w:rPr>
          <w:bCs/>
          <w:sz w:val="28"/>
          <w:szCs w:val="28"/>
        </w:rPr>
        <w:t xml:space="preserve"> </w:t>
      </w:r>
      <w:r w:rsidRPr="00AB5FB0">
        <w:rPr>
          <w:sz w:val="28"/>
          <w:szCs w:val="28"/>
        </w:rPr>
        <w:t xml:space="preserve">настоящего Положения, для руководителя Управления </w:t>
      </w:r>
      <w:proofErr w:type="spellStart"/>
      <w:r w:rsidRPr="00AB5FB0">
        <w:rPr>
          <w:sz w:val="28"/>
          <w:szCs w:val="28"/>
        </w:rPr>
        <w:t>Роскомнадзора</w:t>
      </w:r>
      <w:proofErr w:type="spellEnd"/>
      <w:r w:rsidRPr="00AB5FB0">
        <w:rPr>
          <w:sz w:val="28"/>
          <w:szCs w:val="28"/>
        </w:rPr>
        <w:t xml:space="preserve"> по Тверской области носят рекомендательный характер. </w:t>
      </w:r>
    </w:p>
    <w:p w:rsidR="00EF79B1" w:rsidRPr="00AB5FB0" w:rsidRDefault="00EF79B1" w:rsidP="007C2746">
      <w:pPr>
        <w:spacing w:line="288" w:lineRule="auto"/>
        <w:ind w:firstLine="709"/>
        <w:jc w:val="both"/>
        <w:rPr>
          <w:sz w:val="28"/>
          <w:szCs w:val="28"/>
        </w:rPr>
      </w:pPr>
      <w:r w:rsidRPr="00AB5FB0">
        <w:rPr>
          <w:sz w:val="28"/>
          <w:szCs w:val="28"/>
        </w:rPr>
        <w:t xml:space="preserve">Решение, принимаемое по итогам рассмотрения вопроса, указанного в </w:t>
      </w:r>
      <w:hyperlink r:id="rId29" w:history="1">
        <w:r w:rsidRPr="00AB5FB0">
          <w:rPr>
            <w:bCs/>
            <w:sz w:val="28"/>
            <w:szCs w:val="28"/>
          </w:rPr>
          <w:t>абзаце втором подпункта «б» пункта 13</w:t>
        </w:r>
      </w:hyperlink>
      <w:r w:rsidRPr="00AB5FB0">
        <w:rPr>
          <w:sz w:val="28"/>
          <w:szCs w:val="28"/>
        </w:rPr>
        <w:t xml:space="preserve"> настоящего Положения, носит обязательный характер.</w:t>
      </w:r>
    </w:p>
    <w:p w:rsidR="00EF79B1" w:rsidRPr="00AB5FB0" w:rsidRDefault="00EF79B1" w:rsidP="007C2746">
      <w:pPr>
        <w:spacing w:line="288" w:lineRule="auto"/>
        <w:ind w:firstLine="708"/>
        <w:jc w:val="both"/>
        <w:rPr>
          <w:sz w:val="28"/>
          <w:szCs w:val="28"/>
        </w:rPr>
      </w:pPr>
      <w:r w:rsidRPr="00AB5FB0">
        <w:rPr>
          <w:sz w:val="28"/>
          <w:szCs w:val="28"/>
        </w:rPr>
        <w:t>32.</w:t>
      </w:r>
      <w:r w:rsidRPr="00AB5FB0">
        <w:rPr>
          <w:sz w:val="28"/>
          <w:szCs w:val="28"/>
          <w:lang w:val="en-US"/>
        </w:rPr>
        <w:t> </w:t>
      </w:r>
      <w:r w:rsidRPr="00AB5FB0">
        <w:rPr>
          <w:sz w:val="28"/>
          <w:szCs w:val="28"/>
        </w:rPr>
        <w:t>В</w:t>
      </w:r>
      <w:r w:rsidRPr="00AB5FB0">
        <w:rPr>
          <w:sz w:val="28"/>
          <w:szCs w:val="28"/>
          <w:lang w:val="en-US"/>
        </w:rPr>
        <w:t> </w:t>
      </w:r>
      <w:r w:rsidRPr="00AB5FB0">
        <w:rPr>
          <w:sz w:val="28"/>
          <w:szCs w:val="28"/>
        </w:rPr>
        <w:t>протоколе</w:t>
      </w:r>
      <w:r w:rsidRPr="00AB5FB0">
        <w:rPr>
          <w:sz w:val="28"/>
          <w:szCs w:val="28"/>
          <w:lang w:val="en-US"/>
        </w:rPr>
        <w:t> </w:t>
      </w:r>
      <w:r w:rsidRPr="00AB5FB0">
        <w:rPr>
          <w:sz w:val="28"/>
          <w:szCs w:val="28"/>
        </w:rPr>
        <w:t>заседания</w:t>
      </w:r>
      <w:r w:rsidRPr="00AB5FB0">
        <w:rPr>
          <w:sz w:val="28"/>
          <w:szCs w:val="28"/>
          <w:lang w:val="en-US"/>
        </w:rPr>
        <w:t> </w:t>
      </w:r>
      <w:r w:rsidRPr="00AB5FB0">
        <w:rPr>
          <w:sz w:val="28"/>
          <w:szCs w:val="28"/>
        </w:rPr>
        <w:t>Комиссии</w:t>
      </w:r>
      <w:r w:rsidRPr="00AB5FB0">
        <w:rPr>
          <w:sz w:val="28"/>
          <w:szCs w:val="28"/>
          <w:lang w:val="en-US"/>
        </w:rPr>
        <w:t> </w:t>
      </w:r>
      <w:r w:rsidRPr="00AB5FB0">
        <w:rPr>
          <w:sz w:val="28"/>
          <w:szCs w:val="28"/>
        </w:rPr>
        <w:t>указываются:</w:t>
      </w:r>
    </w:p>
    <w:p w:rsidR="00EF79B1" w:rsidRPr="00AB5FB0" w:rsidRDefault="00EF79B1" w:rsidP="007C2746">
      <w:pPr>
        <w:spacing w:line="288" w:lineRule="auto"/>
        <w:ind w:firstLine="708"/>
        <w:jc w:val="both"/>
        <w:rPr>
          <w:sz w:val="28"/>
          <w:szCs w:val="28"/>
        </w:rPr>
      </w:pPr>
      <w:r w:rsidRPr="00AB5FB0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</w:t>
      </w:r>
      <w:r w:rsidRPr="00AB5FB0">
        <w:rPr>
          <w:sz w:val="28"/>
          <w:szCs w:val="28"/>
          <w:lang w:val="en-US"/>
        </w:rPr>
        <w:t> </w:t>
      </w:r>
      <w:r w:rsidRPr="00AB5FB0">
        <w:rPr>
          <w:sz w:val="28"/>
          <w:szCs w:val="28"/>
        </w:rPr>
        <w:t>на</w:t>
      </w:r>
      <w:r w:rsidRPr="00AB5FB0">
        <w:rPr>
          <w:sz w:val="28"/>
          <w:szCs w:val="28"/>
          <w:lang w:val="en-US"/>
        </w:rPr>
        <w:t> </w:t>
      </w:r>
      <w:r w:rsidRPr="00AB5FB0">
        <w:rPr>
          <w:sz w:val="28"/>
          <w:szCs w:val="28"/>
        </w:rPr>
        <w:t>заседании;</w:t>
      </w:r>
    </w:p>
    <w:p w:rsidR="00EF79B1" w:rsidRPr="00AB5FB0" w:rsidRDefault="00EF79B1" w:rsidP="007C2746">
      <w:pPr>
        <w:spacing w:line="288" w:lineRule="auto"/>
        <w:ind w:firstLine="708"/>
        <w:jc w:val="both"/>
        <w:rPr>
          <w:sz w:val="28"/>
          <w:szCs w:val="28"/>
        </w:rPr>
      </w:pPr>
      <w:r w:rsidRPr="00AB5FB0">
        <w:rPr>
          <w:sz w:val="28"/>
          <w:szCs w:val="28"/>
        </w:rPr>
        <w:lastRenderedPageBreak/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F79B1" w:rsidRPr="00AB5FB0" w:rsidRDefault="00EF79B1" w:rsidP="007C2746">
      <w:pPr>
        <w:spacing w:line="288" w:lineRule="auto"/>
        <w:ind w:firstLine="708"/>
        <w:jc w:val="both"/>
        <w:rPr>
          <w:sz w:val="28"/>
          <w:szCs w:val="28"/>
        </w:rPr>
      </w:pPr>
      <w:r w:rsidRPr="00AB5FB0">
        <w:rPr>
          <w:sz w:val="28"/>
          <w:szCs w:val="28"/>
        </w:rPr>
        <w:t>в) предъявляемые к государственному служащему претензии, материалы, на которых они основываются;</w:t>
      </w:r>
    </w:p>
    <w:p w:rsidR="00EF79B1" w:rsidRPr="00AB5FB0" w:rsidRDefault="00EF79B1" w:rsidP="007C2746">
      <w:pPr>
        <w:spacing w:line="288" w:lineRule="auto"/>
        <w:ind w:firstLine="708"/>
        <w:jc w:val="both"/>
        <w:rPr>
          <w:sz w:val="28"/>
          <w:szCs w:val="28"/>
        </w:rPr>
      </w:pPr>
      <w:r w:rsidRPr="00AB5FB0">
        <w:rPr>
          <w:sz w:val="28"/>
          <w:szCs w:val="28"/>
        </w:rPr>
        <w:t>г) содержание пояснений государственного служащего и других лиц по существу предъявляемых</w:t>
      </w:r>
      <w:r w:rsidRPr="00AB5FB0">
        <w:rPr>
          <w:sz w:val="28"/>
          <w:szCs w:val="28"/>
          <w:lang w:val="en-US"/>
        </w:rPr>
        <w:t> </w:t>
      </w:r>
      <w:r w:rsidRPr="00AB5FB0">
        <w:rPr>
          <w:sz w:val="28"/>
          <w:szCs w:val="28"/>
        </w:rPr>
        <w:t>претензий;</w:t>
      </w:r>
    </w:p>
    <w:p w:rsidR="00EF79B1" w:rsidRPr="00AB5FB0" w:rsidRDefault="00EF79B1" w:rsidP="007C2746">
      <w:pPr>
        <w:spacing w:line="288" w:lineRule="auto"/>
        <w:ind w:firstLine="708"/>
        <w:jc w:val="both"/>
        <w:rPr>
          <w:sz w:val="28"/>
          <w:szCs w:val="28"/>
        </w:rPr>
      </w:pPr>
      <w:r w:rsidRPr="00AB5FB0">
        <w:rPr>
          <w:sz w:val="28"/>
          <w:szCs w:val="28"/>
        </w:rPr>
        <w:t>д) фамилии, имена, отчества выступивших на заседании Комиссии лиц и краткое изложение их выступлений;</w:t>
      </w:r>
    </w:p>
    <w:p w:rsidR="00AE461D" w:rsidRDefault="00AE461D" w:rsidP="007C2746">
      <w:pPr>
        <w:spacing w:line="288" w:lineRule="auto"/>
        <w:ind w:firstLine="708"/>
        <w:jc w:val="both"/>
        <w:rPr>
          <w:sz w:val="28"/>
          <w:szCs w:val="28"/>
        </w:rPr>
      </w:pPr>
    </w:p>
    <w:p w:rsidR="00EF79B1" w:rsidRPr="00AB5FB0" w:rsidRDefault="00EF79B1" w:rsidP="007C2746">
      <w:pPr>
        <w:spacing w:line="288" w:lineRule="auto"/>
        <w:ind w:firstLine="708"/>
        <w:jc w:val="both"/>
        <w:rPr>
          <w:sz w:val="28"/>
          <w:szCs w:val="28"/>
        </w:rPr>
      </w:pPr>
      <w:r w:rsidRPr="00AB5FB0"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Управление </w:t>
      </w:r>
      <w:proofErr w:type="spellStart"/>
      <w:r w:rsidRPr="00AB5FB0">
        <w:rPr>
          <w:sz w:val="28"/>
          <w:szCs w:val="28"/>
        </w:rPr>
        <w:t>Роскомнадзора</w:t>
      </w:r>
      <w:proofErr w:type="spellEnd"/>
      <w:r w:rsidRPr="00AB5FB0">
        <w:rPr>
          <w:sz w:val="28"/>
          <w:szCs w:val="28"/>
        </w:rPr>
        <w:t xml:space="preserve"> по Тверской области;</w:t>
      </w:r>
    </w:p>
    <w:p w:rsidR="00EF79B1" w:rsidRPr="00AB5FB0" w:rsidRDefault="00EF79B1" w:rsidP="007C2746">
      <w:pPr>
        <w:spacing w:line="288" w:lineRule="auto"/>
        <w:ind w:left="708"/>
        <w:jc w:val="both"/>
        <w:rPr>
          <w:sz w:val="28"/>
          <w:szCs w:val="28"/>
        </w:rPr>
      </w:pPr>
      <w:r w:rsidRPr="00AB5FB0">
        <w:rPr>
          <w:sz w:val="28"/>
          <w:szCs w:val="28"/>
        </w:rPr>
        <w:t>ж) другие сведения;</w:t>
      </w:r>
    </w:p>
    <w:p w:rsidR="00EF79B1" w:rsidRPr="00AB5FB0" w:rsidRDefault="00EF79B1" w:rsidP="007C2746">
      <w:pPr>
        <w:spacing w:line="288" w:lineRule="auto"/>
        <w:ind w:left="708"/>
        <w:jc w:val="both"/>
        <w:rPr>
          <w:sz w:val="28"/>
          <w:szCs w:val="28"/>
        </w:rPr>
      </w:pPr>
      <w:r w:rsidRPr="00AB5FB0">
        <w:rPr>
          <w:sz w:val="28"/>
          <w:szCs w:val="28"/>
        </w:rPr>
        <w:t>з) результаты голосования;</w:t>
      </w:r>
    </w:p>
    <w:p w:rsidR="00EF79B1" w:rsidRPr="00AB5FB0" w:rsidRDefault="00EF79B1" w:rsidP="007C2746">
      <w:pPr>
        <w:spacing w:line="288" w:lineRule="auto"/>
        <w:ind w:left="708"/>
        <w:jc w:val="both"/>
        <w:rPr>
          <w:sz w:val="28"/>
          <w:szCs w:val="28"/>
        </w:rPr>
      </w:pPr>
      <w:r w:rsidRPr="00AB5FB0">
        <w:rPr>
          <w:sz w:val="28"/>
          <w:szCs w:val="28"/>
        </w:rPr>
        <w:t>и) решение и обоснование его принятия.</w:t>
      </w:r>
    </w:p>
    <w:p w:rsidR="00EF79B1" w:rsidRPr="00AB5FB0" w:rsidRDefault="00EF79B1" w:rsidP="007C2746">
      <w:pPr>
        <w:spacing w:line="288" w:lineRule="auto"/>
        <w:ind w:firstLine="708"/>
        <w:jc w:val="both"/>
        <w:rPr>
          <w:sz w:val="28"/>
          <w:szCs w:val="28"/>
        </w:rPr>
      </w:pPr>
      <w:r w:rsidRPr="00AB5FB0">
        <w:rPr>
          <w:sz w:val="28"/>
          <w:szCs w:val="28"/>
        </w:rPr>
        <w:t>33.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EF79B1" w:rsidRPr="00AB5FB0" w:rsidRDefault="00EF79B1" w:rsidP="007C2746">
      <w:pPr>
        <w:spacing w:line="288" w:lineRule="auto"/>
        <w:ind w:firstLine="708"/>
        <w:jc w:val="both"/>
        <w:rPr>
          <w:sz w:val="28"/>
          <w:szCs w:val="28"/>
        </w:rPr>
      </w:pPr>
      <w:r w:rsidRPr="00AB5FB0">
        <w:rPr>
          <w:sz w:val="28"/>
          <w:szCs w:val="28"/>
        </w:rPr>
        <w:t>34.</w:t>
      </w:r>
      <w:r w:rsidRPr="00AB5FB0">
        <w:rPr>
          <w:sz w:val="28"/>
          <w:szCs w:val="28"/>
          <w:lang w:val="en-US"/>
        </w:rPr>
        <w:t> </w:t>
      </w:r>
      <w:r w:rsidRPr="00AB5FB0">
        <w:rPr>
          <w:sz w:val="28"/>
          <w:szCs w:val="28"/>
        </w:rPr>
        <w:t xml:space="preserve">Копии протокола заседания Комиссии в 7-дневный срок со дня заседания направляются руководителю Управления </w:t>
      </w:r>
      <w:proofErr w:type="spellStart"/>
      <w:r w:rsidRPr="00AB5FB0">
        <w:rPr>
          <w:sz w:val="28"/>
          <w:szCs w:val="28"/>
        </w:rPr>
        <w:t>Роскомнадзора</w:t>
      </w:r>
      <w:proofErr w:type="spellEnd"/>
      <w:r w:rsidRPr="00AB5FB0">
        <w:rPr>
          <w:sz w:val="28"/>
          <w:szCs w:val="28"/>
        </w:rPr>
        <w:t xml:space="preserve"> по Тверской области, полностью или в виде выписок из него - государственному гражданскому служащему, а также по решению Комиссии - иным заинтересованным лицам.</w:t>
      </w:r>
    </w:p>
    <w:p w:rsidR="00EF79B1" w:rsidRPr="00AB5FB0" w:rsidRDefault="00EF79B1" w:rsidP="007C2746">
      <w:pPr>
        <w:spacing w:line="288" w:lineRule="auto"/>
        <w:ind w:firstLine="709"/>
        <w:jc w:val="both"/>
        <w:rPr>
          <w:sz w:val="28"/>
          <w:szCs w:val="28"/>
        </w:rPr>
      </w:pPr>
      <w:r w:rsidRPr="00AB5FB0">
        <w:rPr>
          <w:sz w:val="28"/>
          <w:szCs w:val="28"/>
        </w:rPr>
        <w:t xml:space="preserve">35. Руководитель Управления </w:t>
      </w:r>
      <w:proofErr w:type="spellStart"/>
      <w:r w:rsidRPr="00AB5FB0">
        <w:rPr>
          <w:sz w:val="28"/>
          <w:szCs w:val="28"/>
        </w:rPr>
        <w:t>Роскомнадзора</w:t>
      </w:r>
      <w:proofErr w:type="spellEnd"/>
      <w:r w:rsidRPr="00AB5FB0">
        <w:rPr>
          <w:sz w:val="28"/>
          <w:szCs w:val="28"/>
        </w:rPr>
        <w:t xml:space="preserve"> по Тверской области обязан рассмотреть протокол заседания Комиссии и вправе учесть в пределах своей </w:t>
      </w:r>
      <w:proofErr w:type="gramStart"/>
      <w:r w:rsidRPr="00AB5FB0">
        <w:rPr>
          <w:sz w:val="28"/>
          <w:szCs w:val="28"/>
        </w:rPr>
        <w:t>компетенции</w:t>
      </w:r>
      <w:proofErr w:type="gramEnd"/>
      <w:r w:rsidRPr="00AB5FB0">
        <w:rPr>
          <w:sz w:val="28"/>
          <w:szCs w:val="28"/>
        </w:rP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</w:t>
      </w:r>
      <w:hyperlink r:id="rId30" w:history="1">
        <w:r w:rsidRPr="00AB5FB0">
          <w:rPr>
            <w:sz w:val="28"/>
            <w:szCs w:val="28"/>
          </w:rPr>
          <w:t>актами</w:t>
        </w:r>
      </w:hyperlink>
      <w:r w:rsidRPr="00AB5FB0">
        <w:rPr>
          <w:sz w:val="28"/>
          <w:szCs w:val="28"/>
        </w:rPr>
        <w:t xml:space="preserve">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Управления </w:t>
      </w:r>
      <w:proofErr w:type="spellStart"/>
      <w:r w:rsidRPr="00AB5FB0">
        <w:rPr>
          <w:sz w:val="28"/>
          <w:szCs w:val="28"/>
        </w:rPr>
        <w:t>Роскомнадзора</w:t>
      </w:r>
      <w:proofErr w:type="spellEnd"/>
      <w:r w:rsidRPr="00AB5FB0">
        <w:rPr>
          <w:sz w:val="28"/>
          <w:szCs w:val="28"/>
        </w:rPr>
        <w:t xml:space="preserve"> по Тверской области в письменной форме уведомляет Комиссию в месячный срок со дня поступления к нему протокола заседания комиссии. </w:t>
      </w:r>
    </w:p>
    <w:p w:rsidR="00EF79B1" w:rsidRPr="00AB5FB0" w:rsidRDefault="00EF79B1" w:rsidP="007C2746">
      <w:pPr>
        <w:spacing w:line="288" w:lineRule="auto"/>
        <w:ind w:firstLine="709"/>
        <w:jc w:val="both"/>
        <w:rPr>
          <w:sz w:val="28"/>
          <w:szCs w:val="28"/>
        </w:rPr>
      </w:pPr>
      <w:r w:rsidRPr="00AB5FB0">
        <w:rPr>
          <w:sz w:val="28"/>
          <w:szCs w:val="28"/>
        </w:rPr>
        <w:t xml:space="preserve">Решение руководителя Управления </w:t>
      </w:r>
      <w:proofErr w:type="spellStart"/>
      <w:r w:rsidRPr="00AB5FB0">
        <w:rPr>
          <w:sz w:val="28"/>
          <w:szCs w:val="28"/>
        </w:rPr>
        <w:t>Роскомнадзора</w:t>
      </w:r>
      <w:proofErr w:type="spellEnd"/>
      <w:r w:rsidRPr="00AB5FB0">
        <w:rPr>
          <w:sz w:val="28"/>
          <w:szCs w:val="28"/>
        </w:rPr>
        <w:t xml:space="preserve"> по Тверской области оглашается на ближайшем заседании Комиссии и принимается к сведению без обсуждения.</w:t>
      </w:r>
    </w:p>
    <w:p w:rsidR="00EF79B1" w:rsidRPr="00AB5FB0" w:rsidRDefault="00EF79B1" w:rsidP="007C2746">
      <w:pPr>
        <w:spacing w:line="288" w:lineRule="auto"/>
        <w:ind w:firstLine="708"/>
        <w:jc w:val="both"/>
        <w:rPr>
          <w:sz w:val="28"/>
          <w:szCs w:val="28"/>
        </w:rPr>
      </w:pPr>
      <w:r w:rsidRPr="00AB5FB0">
        <w:rPr>
          <w:sz w:val="28"/>
          <w:szCs w:val="28"/>
        </w:rPr>
        <w:t xml:space="preserve">36. </w:t>
      </w:r>
      <w:r w:rsidRPr="00AB5FB0">
        <w:rPr>
          <w:sz w:val="28"/>
          <w:szCs w:val="28"/>
          <w:lang w:val="en-US"/>
        </w:rPr>
        <w:t> </w:t>
      </w:r>
      <w:r w:rsidRPr="00AB5FB0">
        <w:rPr>
          <w:sz w:val="28"/>
          <w:szCs w:val="28"/>
        </w:rPr>
        <w:t xml:space="preserve">В случае установления Комиссией признаков дисциплинарного проступка в действиях (бездействии) государственного служащего информация об этом </w:t>
      </w:r>
      <w:r w:rsidRPr="00AB5FB0">
        <w:rPr>
          <w:sz w:val="28"/>
          <w:szCs w:val="28"/>
        </w:rPr>
        <w:lastRenderedPageBreak/>
        <w:t xml:space="preserve">представляется руководителю Управления </w:t>
      </w:r>
      <w:proofErr w:type="spellStart"/>
      <w:r w:rsidRPr="00AB5FB0">
        <w:rPr>
          <w:sz w:val="28"/>
          <w:szCs w:val="28"/>
        </w:rPr>
        <w:t>Роскомнадзора</w:t>
      </w:r>
      <w:proofErr w:type="spellEnd"/>
      <w:r w:rsidRPr="00AB5FB0">
        <w:rPr>
          <w:sz w:val="28"/>
          <w:szCs w:val="28"/>
        </w:rPr>
        <w:t xml:space="preserve"> по Тверской области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EF79B1" w:rsidRPr="00AB5FB0" w:rsidRDefault="00EF79B1" w:rsidP="007C2746">
      <w:pPr>
        <w:spacing w:line="288" w:lineRule="auto"/>
        <w:ind w:firstLine="708"/>
        <w:jc w:val="both"/>
        <w:rPr>
          <w:sz w:val="28"/>
          <w:szCs w:val="28"/>
        </w:rPr>
      </w:pPr>
      <w:r w:rsidRPr="00AB5FB0">
        <w:rPr>
          <w:sz w:val="28"/>
          <w:szCs w:val="28"/>
        </w:rPr>
        <w:t xml:space="preserve">37. </w:t>
      </w:r>
      <w:proofErr w:type="gramStart"/>
      <w:r w:rsidRPr="00AB5FB0">
        <w:rPr>
          <w:sz w:val="28"/>
          <w:szCs w:val="28"/>
        </w:rP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AE461D" w:rsidRDefault="00AE461D" w:rsidP="007C2746">
      <w:pPr>
        <w:spacing w:line="288" w:lineRule="auto"/>
        <w:ind w:firstLine="708"/>
        <w:jc w:val="both"/>
        <w:rPr>
          <w:sz w:val="28"/>
          <w:szCs w:val="28"/>
        </w:rPr>
      </w:pPr>
    </w:p>
    <w:p w:rsidR="00AE461D" w:rsidRDefault="00AE461D" w:rsidP="007C2746">
      <w:pPr>
        <w:spacing w:line="288" w:lineRule="auto"/>
        <w:ind w:firstLine="708"/>
        <w:jc w:val="both"/>
        <w:rPr>
          <w:sz w:val="28"/>
          <w:szCs w:val="28"/>
        </w:rPr>
      </w:pPr>
    </w:p>
    <w:p w:rsidR="00EF79B1" w:rsidRPr="00AB5FB0" w:rsidRDefault="00EF79B1" w:rsidP="007C2746">
      <w:pPr>
        <w:spacing w:line="288" w:lineRule="auto"/>
        <w:ind w:firstLine="708"/>
        <w:jc w:val="both"/>
        <w:rPr>
          <w:sz w:val="28"/>
          <w:szCs w:val="28"/>
        </w:rPr>
      </w:pPr>
      <w:r w:rsidRPr="00AB5FB0">
        <w:rPr>
          <w:sz w:val="28"/>
          <w:szCs w:val="28"/>
        </w:rPr>
        <w:t>38.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F79B1" w:rsidRPr="00AB5FB0" w:rsidRDefault="00EF79B1" w:rsidP="007C2746">
      <w:pPr>
        <w:spacing w:line="288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B5FB0">
        <w:rPr>
          <w:rFonts w:eastAsia="Calibri"/>
          <w:sz w:val="28"/>
          <w:szCs w:val="28"/>
          <w:lang w:eastAsia="en-US"/>
        </w:rPr>
        <w:t xml:space="preserve">39. </w:t>
      </w:r>
      <w:proofErr w:type="gramStart"/>
      <w:r w:rsidRPr="00AB5FB0">
        <w:rPr>
          <w:rFonts w:eastAsia="Calibri"/>
          <w:sz w:val="28"/>
          <w:szCs w:val="28"/>
          <w:lang w:eastAsia="en-US"/>
        </w:rPr>
        <w:t xml:space="preserve">Выписка из решения Комиссии, заверенная подписью секретаря Комиссии и печатью Управления, вручается гражданину, замещавшему должность государственной службы в Управлении </w:t>
      </w:r>
      <w:proofErr w:type="spellStart"/>
      <w:r w:rsidRPr="00AB5FB0">
        <w:rPr>
          <w:rFonts w:eastAsia="Calibri"/>
          <w:sz w:val="28"/>
          <w:szCs w:val="28"/>
          <w:lang w:eastAsia="en-US"/>
        </w:rPr>
        <w:t>Роскомнадзора</w:t>
      </w:r>
      <w:proofErr w:type="spellEnd"/>
      <w:r w:rsidRPr="00AB5FB0">
        <w:rPr>
          <w:rFonts w:eastAsia="Calibri"/>
          <w:sz w:val="28"/>
          <w:szCs w:val="28"/>
          <w:lang w:eastAsia="en-US"/>
        </w:rPr>
        <w:t xml:space="preserve"> по Тверской области, в отношении которого рассматривался вопрос, указанный в абзаце втором подпункта "б"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AB5FB0">
        <w:rPr>
          <w:rFonts w:eastAsia="Calibri"/>
          <w:sz w:val="28"/>
          <w:szCs w:val="28"/>
          <w:lang w:eastAsia="en-US"/>
        </w:rPr>
        <w:t xml:space="preserve"> проведения соответствующего заседания Комиссии.</w:t>
      </w:r>
    </w:p>
    <w:p w:rsidR="00EF79B1" w:rsidRPr="00AB5FB0" w:rsidRDefault="00EF79B1" w:rsidP="007C2746">
      <w:pPr>
        <w:spacing w:line="288" w:lineRule="auto"/>
        <w:ind w:firstLine="709"/>
        <w:jc w:val="both"/>
        <w:rPr>
          <w:sz w:val="28"/>
          <w:szCs w:val="28"/>
        </w:rPr>
      </w:pPr>
      <w:r w:rsidRPr="00AB5FB0">
        <w:rPr>
          <w:rFonts w:eastAsia="Calibri"/>
          <w:sz w:val="28"/>
          <w:szCs w:val="28"/>
          <w:lang w:eastAsia="en-US"/>
        </w:rPr>
        <w:t xml:space="preserve">40. </w:t>
      </w:r>
      <w:proofErr w:type="gramStart"/>
      <w:r w:rsidRPr="00AB5FB0">
        <w:rPr>
          <w:rFonts w:eastAsia="Calibri"/>
          <w:sz w:val="28"/>
          <w:szCs w:val="28"/>
          <w:lang w:eastAsia="en-US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 </w:t>
      </w:r>
      <w:r w:rsidRPr="00AB5FB0">
        <w:rPr>
          <w:sz w:val="28"/>
          <w:szCs w:val="28"/>
        </w:rPr>
        <w:t>либо, при его отсутствии, отделом организационной, правовой работы и кадров (ответственными лицами за кадровую работу</w:t>
      </w:r>
      <w:r w:rsidRPr="00AB5FB0">
        <w:rPr>
          <w:rFonts w:eastAsia="Calibri"/>
          <w:sz w:val="28"/>
          <w:szCs w:val="28"/>
          <w:lang w:eastAsia="en-US"/>
        </w:rPr>
        <w:t xml:space="preserve"> и за работу по профилактике коррупционных и</w:t>
      </w:r>
      <w:proofErr w:type="gramEnd"/>
      <w:r w:rsidRPr="00AB5FB0">
        <w:rPr>
          <w:rFonts w:eastAsia="Calibri"/>
          <w:sz w:val="28"/>
          <w:szCs w:val="28"/>
          <w:lang w:eastAsia="en-US"/>
        </w:rPr>
        <w:t xml:space="preserve"> иных правонарушений)</w:t>
      </w:r>
      <w:r w:rsidRPr="00AB5FB0">
        <w:rPr>
          <w:sz w:val="28"/>
          <w:szCs w:val="28"/>
        </w:rPr>
        <w:t>.</w:t>
      </w:r>
      <w:bookmarkStart w:id="5" w:name="_GoBack"/>
      <w:bookmarkEnd w:id="5"/>
    </w:p>
    <w:sectPr w:rsidR="00EF79B1" w:rsidRPr="00AB5FB0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82EB1"/>
    <w:multiLevelType w:val="hybridMultilevel"/>
    <w:tmpl w:val="D174FF96"/>
    <w:lvl w:ilvl="0" w:tplc="06E27D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21663"/>
    <w:rsid w:val="00031358"/>
    <w:rsid w:val="00086B89"/>
    <w:rsid w:val="000926B7"/>
    <w:rsid w:val="000E77BC"/>
    <w:rsid w:val="000F3770"/>
    <w:rsid w:val="001012AB"/>
    <w:rsid w:val="00126323"/>
    <w:rsid w:val="00166421"/>
    <w:rsid w:val="001838B6"/>
    <w:rsid w:val="001A19A6"/>
    <w:rsid w:val="001B3866"/>
    <w:rsid w:val="001E4F2D"/>
    <w:rsid w:val="00251091"/>
    <w:rsid w:val="00281341"/>
    <w:rsid w:val="002A4583"/>
    <w:rsid w:val="003114D2"/>
    <w:rsid w:val="0032323D"/>
    <w:rsid w:val="00356805"/>
    <w:rsid w:val="0037105E"/>
    <w:rsid w:val="003831B9"/>
    <w:rsid w:val="003A6E3E"/>
    <w:rsid w:val="003B4D73"/>
    <w:rsid w:val="003D251B"/>
    <w:rsid w:val="003E106E"/>
    <w:rsid w:val="003F1BE6"/>
    <w:rsid w:val="00400463"/>
    <w:rsid w:val="004055A9"/>
    <w:rsid w:val="00557289"/>
    <w:rsid w:val="005712E3"/>
    <w:rsid w:val="00582D7A"/>
    <w:rsid w:val="005848C3"/>
    <w:rsid w:val="00587017"/>
    <w:rsid w:val="00593988"/>
    <w:rsid w:val="00597564"/>
    <w:rsid w:val="005A36F4"/>
    <w:rsid w:val="005A37D3"/>
    <w:rsid w:val="005B5F5C"/>
    <w:rsid w:val="005C586A"/>
    <w:rsid w:val="005F50AF"/>
    <w:rsid w:val="0061726F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91C59"/>
    <w:rsid w:val="007B4424"/>
    <w:rsid w:val="007B5457"/>
    <w:rsid w:val="007C2746"/>
    <w:rsid w:val="007D63E8"/>
    <w:rsid w:val="007F7AF5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B2DC2"/>
    <w:rsid w:val="009C056D"/>
    <w:rsid w:val="009D794E"/>
    <w:rsid w:val="00A43FA0"/>
    <w:rsid w:val="00A80305"/>
    <w:rsid w:val="00AB2B0B"/>
    <w:rsid w:val="00AB5FB0"/>
    <w:rsid w:val="00AD6FC1"/>
    <w:rsid w:val="00AE461D"/>
    <w:rsid w:val="00AF4602"/>
    <w:rsid w:val="00AF5A42"/>
    <w:rsid w:val="00B35ED2"/>
    <w:rsid w:val="00B50341"/>
    <w:rsid w:val="00B71598"/>
    <w:rsid w:val="00BA1D78"/>
    <w:rsid w:val="00BB1159"/>
    <w:rsid w:val="00C006B0"/>
    <w:rsid w:val="00C221A2"/>
    <w:rsid w:val="00C56AED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661DE"/>
    <w:rsid w:val="00E7138D"/>
    <w:rsid w:val="00E85B79"/>
    <w:rsid w:val="00E9306F"/>
    <w:rsid w:val="00E9432F"/>
    <w:rsid w:val="00EF3879"/>
    <w:rsid w:val="00EF79B1"/>
    <w:rsid w:val="00F1177A"/>
    <w:rsid w:val="00F336C5"/>
    <w:rsid w:val="00F43786"/>
    <w:rsid w:val="00F44D3E"/>
    <w:rsid w:val="00F66284"/>
    <w:rsid w:val="00FB2CC4"/>
    <w:rsid w:val="00FC7D3C"/>
    <w:rsid w:val="00FD609A"/>
    <w:rsid w:val="00FE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EF79B1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link w:val="a4"/>
    <w:rsid w:val="00EF79B1"/>
    <w:rPr>
      <w:rFonts w:ascii="Courier New" w:hAnsi="Courier New" w:cs="Courier New"/>
    </w:rPr>
  </w:style>
  <w:style w:type="paragraph" w:customStyle="1" w:styleId="ConsPlusNormal">
    <w:name w:val="ConsPlusNormal"/>
    <w:rsid w:val="009B2D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Balloon Text"/>
    <w:basedOn w:val="a"/>
    <w:link w:val="a7"/>
    <w:rsid w:val="005A37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A3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EF79B1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link w:val="a4"/>
    <w:rsid w:val="00EF79B1"/>
    <w:rPr>
      <w:rFonts w:ascii="Courier New" w:hAnsi="Courier New" w:cs="Courier New"/>
    </w:rPr>
  </w:style>
  <w:style w:type="paragraph" w:customStyle="1" w:styleId="ConsPlusNormal">
    <w:name w:val="ConsPlusNormal"/>
    <w:rsid w:val="009B2D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Balloon Text"/>
    <w:basedOn w:val="a"/>
    <w:link w:val="a7"/>
    <w:rsid w:val="005A37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A3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816;fld=134;dst=100129" TargetMode="External"/><Relationship Id="rId13" Type="http://schemas.openxmlformats.org/officeDocument/2006/relationships/hyperlink" Target="consultantplus://offline/ref=EA8D0B32857BFAA04E86BB047ABE0F7F655ED5ECC16520EF94DABB08DDE2022161D4C061Y4I7I" TargetMode="External"/><Relationship Id="rId18" Type="http://schemas.openxmlformats.org/officeDocument/2006/relationships/hyperlink" Target="consultantplus://offline/main?base=LAW;n=106513;fld=134;dst=100045" TargetMode="External"/><Relationship Id="rId26" Type="http://schemas.openxmlformats.org/officeDocument/2006/relationships/hyperlink" Target="consultantplus://offline/ref=692F841709F3DAAE93E95E50725789B12F8FA44B023BF9BF6729BE258605FD83EA196366Q8Y3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D9B1A4A01B23F42AFB2F7B6D8FE1F9DF50DD869AB5E1CBE79325321CA7344CDF98A4D5856792124P3F4J" TargetMode="External"/><Relationship Id="rId7" Type="http://schemas.openxmlformats.org/officeDocument/2006/relationships/hyperlink" Target="consultantplus://offline/main?base=LAW;n=82959;fld=134" TargetMode="External"/><Relationship Id="rId12" Type="http://schemas.openxmlformats.org/officeDocument/2006/relationships/hyperlink" Target="consultantplus://offline/ref=EA8D0B32857BFAA04E86BB047ABE0F7F655ED5ECC16520EF94DABB08DDE2022161D4C061Y4I7I" TargetMode="External"/><Relationship Id="rId17" Type="http://schemas.openxmlformats.org/officeDocument/2006/relationships/hyperlink" Target="consultantplus://offline/main?base=LAW;n=106513;fld=134;dst=100043" TargetMode="External"/><Relationship Id="rId25" Type="http://schemas.openxmlformats.org/officeDocument/2006/relationships/hyperlink" Target="consultantplus://offline/main?base=LAW;n=106513;fld=134;dst=100056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02816;fld=134;dst=100037" TargetMode="External"/><Relationship Id="rId20" Type="http://schemas.openxmlformats.org/officeDocument/2006/relationships/hyperlink" Target="consultantplus://offline/ref=FD9B1A4A01B23F42AFB2F7B6D8FE1F9DF50DD869AB5E1CBE79325321CA7344CDF98A4D5856792124P3F4J" TargetMode="External"/><Relationship Id="rId29" Type="http://schemas.openxmlformats.org/officeDocument/2006/relationships/hyperlink" Target="consultantplus://offline/main?base=LAW;n=106513;fld=134;dst=100045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2875;fld=134" TargetMode="External"/><Relationship Id="rId11" Type="http://schemas.openxmlformats.org/officeDocument/2006/relationships/hyperlink" Target="consultantplus://offline/ref=DF0A31CB228F0488B92137842FE3EDD4EB66B660362444F02E30850A2E786110F2ED70E1k8B6I" TargetMode="External"/><Relationship Id="rId24" Type="http://schemas.openxmlformats.org/officeDocument/2006/relationships/hyperlink" Target="consultantplus://offline/main?base=LAW;n=106513;fld=134;dst=100044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02816;fld=134;dst=100037" TargetMode="External"/><Relationship Id="rId23" Type="http://schemas.openxmlformats.org/officeDocument/2006/relationships/hyperlink" Target="consultantplus://offline/main?base=LAW;n=106513;fld=134;dst=100041" TargetMode="External"/><Relationship Id="rId28" Type="http://schemas.openxmlformats.org/officeDocument/2006/relationships/hyperlink" Target="consultantplus://offline/main?base=LAW;n=106513;fld=134;dst=100045" TargetMode="External"/><Relationship Id="rId10" Type="http://schemas.openxmlformats.org/officeDocument/2006/relationships/hyperlink" Target="consultantplus://offline/ref=EFE58756874975D4DBF4D034C0982FBEC4DE8D6F67D3E3C6817B7140AE44AF2DA561C871E1C23F8AEFEFJ" TargetMode="External"/><Relationship Id="rId19" Type="http://schemas.openxmlformats.org/officeDocument/2006/relationships/hyperlink" Target="consultantplus://offline/main?base=LAW;n=106513;fld=134;dst=100046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2816;fld=134;dst=100037" TargetMode="External"/><Relationship Id="rId14" Type="http://schemas.openxmlformats.org/officeDocument/2006/relationships/hyperlink" Target="garantF1://71187568.101625" TargetMode="External"/><Relationship Id="rId22" Type="http://schemas.openxmlformats.org/officeDocument/2006/relationships/hyperlink" Target="garantF1://71187568.101625" TargetMode="External"/><Relationship Id="rId27" Type="http://schemas.openxmlformats.org/officeDocument/2006/relationships/hyperlink" Target="consultantplus://offline/main?base=LAW;n=106513;fld=134;dst=100047" TargetMode="External"/><Relationship Id="rId30" Type="http://schemas.openxmlformats.org/officeDocument/2006/relationships/hyperlink" Target="consultantplus://offline/main?base=LAW;n=108752;fld=134;dst=1006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5774</Words>
  <Characters>32913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38610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Людмила Николаевна Комолова</cp:lastModifiedBy>
  <cp:revision>4</cp:revision>
  <cp:lastPrinted>2009-07-08T12:18:00Z</cp:lastPrinted>
  <dcterms:created xsi:type="dcterms:W3CDTF">2022-09-19T12:13:00Z</dcterms:created>
  <dcterms:modified xsi:type="dcterms:W3CDTF">2022-09-19T12:15:00Z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