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97" w:rsidRPr="00617CB5" w:rsidRDefault="00B5330D">
      <w:pPr>
        <w:pStyle w:val="1"/>
        <w:rPr>
          <w:color w:val="auto"/>
        </w:rPr>
      </w:pPr>
      <w:r w:rsidRPr="00617CB5">
        <w:rPr>
          <w:rStyle w:val="a4"/>
          <w:bCs w:val="0"/>
          <w:color w:val="auto"/>
        </w:rPr>
        <w:t>Приказ Федеральной службы по надзору в сфере связи, информационных технологий и массовых коммуникаций от 4 марта 2019 г. N 43</w:t>
      </w:r>
      <w:r w:rsidRPr="00617CB5">
        <w:rPr>
          <w:rStyle w:val="a4"/>
          <w:bCs w:val="0"/>
          <w:color w:val="auto"/>
        </w:rPr>
        <w:br/>
        <w:t>"Об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рассмотрению обращений операторов связи по вопросам присоединения сетей электросвязи и взаимодействия операторов связи, принятию по ним решений и выдаче предписаний в соответствии с федеральным законом"</w:t>
      </w:r>
    </w:p>
    <w:p w:rsidR="007E3397" w:rsidRPr="00617CB5" w:rsidRDefault="007E3397"/>
    <w:p w:rsidR="007E3397" w:rsidRPr="00617CB5" w:rsidRDefault="00B5330D">
      <w:r w:rsidRPr="00617CB5">
        <w:t xml:space="preserve">В соответствии с </w:t>
      </w:r>
      <w:r w:rsidRPr="00617CB5">
        <w:rPr>
          <w:rStyle w:val="a4"/>
          <w:color w:val="auto"/>
        </w:rPr>
        <w:t>пунктом 2</w:t>
      </w:r>
      <w:r w:rsidRPr="00617CB5">
        <w:t xml:space="preserve"> Правил разработки и утверждения административных регламентов предоставления государственных услуг, утвержденных </w:t>
      </w:r>
      <w:r w:rsidRPr="00617CB5">
        <w:rPr>
          <w:rStyle w:val="a4"/>
          <w:color w:val="auto"/>
        </w:rPr>
        <w:t>постановлением</w:t>
      </w:r>
      <w:r w:rsidRPr="00617CB5">
        <w:t xml:space="preserve"> Правительства Российской Федерации от 16 мая 2011 г. N 373 (Собрание законодательства Российской Федерации, 2011, N 22, ст. 3169; N 35, ст. 5092; 2012, N 28, ст. 3908; N 36, ст. 4903; N 50, ст. 7070; N 52, ст. 7507; 2014, N 5, ст. 506; 2017, N 44, ст. 6523; 2018, N 6, ст. 880; N 25, ст. 3696; N 36, ст. 5623; N 46, ст. 7050), </w:t>
      </w:r>
      <w:r w:rsidRPr="00617CB5">
        <w:rPr>
          <w:rStyle w:val="a4"/>
          <w:color w:val="auto"/>
        </w:rPr>
        <w:t>подпунктом 5.7 пункта 5</w:t>
      </w:r>
      <w:r w:rsidRPr="00617CB5">
        <w:t xml:space="preserve"> Положения о Федеральной службе по надзору в сфере связи, информационных технологий и массовых коммуникаций, утверждённого </w:t>
      </w:r>
      <w:r w:rsidRPr="00617CB5">
        <w:rPr>
          <w:rStyle w:val="a4"/>
          <w:color w:val="auto"/>
        </w:rPr>
        <w:t>постановлением</w:t>
      </w:r>
      <w:r w:rsidRPr="00617CB5">
        <w:t xml:space="preserve"> Правительства Российской Федерации от 16 марта 2009 г. N 228 (Собрание законодательства Российской Федерации, 2009, N 12, ст. 1431; 2010, N 13, ст. 1502; N 26, ст. 3350; 2011, N 3, ст. 542; N 6, ст. 888; N 14, ст. 1935; N 21, ст. 2965; N 40, ст. 5548; 2011, N 44, ст. 6272; 2012, N 20, ст. 2540; N 39, ст. 5270; N 44, ст. 6043; 2013, N 45, ст. 5822; 2014, N 47, ст. 6554; 2015, N 2, ст. 491; N 22, ст. 3225; N 49, ст. 6988; 2016, N 2, ст. 325; 2016, N 23, ст. 3330; N 24, ст. 3544; N 28, ст. 4741; 2017, N 28, ст. 4144; N 41, ст. 5980; N 52, ст. 8128; 2018, N 6, ст. 893; N 40, ст. 6142; 2019, N 10, ст. 970), приказываю:</w:t>
      </w:r>
    </w:p>
    <w:p w:rsidR="007E3397" w:rsidRPr="00617CB5" w:rsidRDefault="00B5330D">
      <w:bookmarkStart w:id="0" w:name="sub_1"/>
      <w:r w:rsidRPr="00617CB5">
        <w:t xml:space="preserve">1. Утвердить </w:t>
      </w:r>
      <w:r w:rsidRPr="00617CB5">
        <w:rPr>
          <w:rStyle w:val="a4"/>
          <w:color w:val="auto"/>
        </w:rPr>
        <w:t>Административный регламент</w:t>
      </w:r>
      <w:r w:rsidRPr="00617CB5"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рассмотрению обращений операторов связи по вопросам присоединения сетей электросвязи и взаимодействия операторов связи, принятию по ним решений и выдаче предписаний в соответствии с федеральным законом.</w:t>
      </w:r>
    </w:p>
    <w:p w:rsidR="007E3397" w:rsidRPr="00617CB5" w:rsidRDefault="00B5330D">
      <w:bookmarkStart w:id="1" w:name="sub_2"/>
      <w:bookmarkEnd w:id="0"/>
      <w:r w:rsidRPr="00617CB5">
        <w:t>2. Направить настоящий приказ на государственную регистрацию в Министерство юстиции Российской Федерации.</w:t>
      </w:r>
    </w:p>
    <w:bookmarkEnd w:id="1"/>
    <w:p w:rsidR="007E3397" w:rsidRPr="00617CB5" w:rsidRDefault="007E339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7E3397" w:rsidRPr="00617CB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E3397" w:rsidRPr="00617CB5" w:rsidRDefault="00B5330D">
            <w:pPr>
              <w:pStyle w:val="a9"/>
            </w:pPr>
            <w:r w:rsidRPr="00617CB5">
              <w:t>Руководитель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E3397" w:rsidRPr="00617CB5" w:rsidRDefault="00B5330D">
            <w:pPr>
              <w:pStyle w:val="a7"/>
              <w:jc w:val="right"/>
            </w:pPr>
            <w:r w:rsidRPr="00617CB5">
              <w:t>А.А. Жаров</w:t>
            </w:r>
          </w:p>
        </w:tc>
      </w:tr>
    </w:tbl>
    <w:p w:rsidR="007E3397" w:rsidRPr="00617CB5" w:rsidRDefault="007E3397"/>
    <w:p w:rsidR="007E3397" w:rsidRPr="00617CB5" w:rsidRDefault="00B5330D">
      <w:pPr>
        <w:pStyle w:val="a9"/>
      </w:pPr>
      <w:r w:rsidRPr="00617CB5">
        <w:t>Зарегистрировано в Минюсте РФ 13 августа 2019 г.</w:t>
      </w:r>
      <w:r w:rsidRPr="00617CB5">
        <w:br/>
        <w:t>Регистрационный N 55585</w:t>
      </w:r>
    </w:p>
    <w:p w:rsidR="007E3397" w:rsidRPr="00617CB5" w:rsidRDefault="007E3397"/>
    <w:p w:rsidR="007E3397" w:rsidRPr="00617CB5" w:rsidRDefault="00617CB5">
      <w:pPr>
        <w:ind w:firstLine="0"/>
        <w:jc w:val="right"/>
      </w:pPr>
      <w:bookmarkStart w:id="2" w:name="sub_1000"/>
      <w:r>
        <w:rPr>
          <w:rStyle w:val="a3"/>
          <w:color w:val="auto"/>
        </w:rPr>
        <w:br w:type="page"/>
      </w:r>
      <w:r w:rsidR="00B5330D" w:rsidRPr="00617CB5">
        <w:rPr>
          <w:rStyle w:val="a3"/>
          <w:color w:val="auto"/>
        </w:rPr>
        <w:lastRenderedPageBreak/>
        <w:t>УТВЕРЖДЕН</w:t>
      </w:r>
      <w:r w:rsidR="00B5330D" w:rsidRPr="00617CB5">
        <w:rPr>
          <w:rStyle w:val="a3"/>
          <w:color w:val="auto"/>
        </w:rPr>
        <w:br/>
        <w:t xml:space="preserve"> </w:t>
      </w:r>
      <w:r w:rsidR="00B5330D" w:rsidRPr="00617CB5">
        <w:rPr>
          <w:rStyle w:val="a4"/>
          <w:color w:val="auto"/>
        </w:rPr>
        <w:t>приказом</w:t>
      </w:r>
      <w:r w:rsidR="00B5330D" w:rsidRPr="00617CB5">
        <w:rPr>
          <w:rStyle w:val="a3"/>
          <w:color w:val="auto"/>
        </w:rPr>
        <w:t xml:space="preserve"> </w:t>
      </w:r>
      <w:proofErr w:type="spellStart"/>
      <w:r w:rsidR="00B5330D" w:rsidRPr="00617CB5">
        <w:rPr>
          <w:rStyle w:val="a3"/>
          <w:color w:val="auto"/>
        </w:rPr>
        <w:t>Роскомнадзора</w:t>
      </w:r>
      <w:proofErr w:type="spellEnd"/>
      <w:r w:rsidR="00B5330D" w:rsidRPr="00617CB5">
        <w:rPr>
          <w:rStyle w:val="a3"/>
          <w:color w:val="auto"/>
        </w:rPr>
        <w:br/>
        <w:t xml:space="preserve"> от 4 марта 2019 г. N 43</w:t>
      </w:r>
    </w:p>
    <w:bookmarkEnd w:id="2"/>
    <w:p w:rsidR="007E3397" w:rsidRPr="00617CB5" w:rsidRDefault="007E3397"/>
    <w:p w:rsidR="007E3397" w:rsidRPr="00617CB5" w:rsidRDefault="00B5330D">
      <w:pPr>
        <w:pStyle w:val="1"/>
        <w:rPr>
          <w:color w:val="auto"/>
        </w:rPr>
      </w:pPr>
      <w:r w:rsidRPr="00617CB5">
        <w:rPr>
          <w:color w:val="auto"/>
        </w:rPr>
        <w:t>Административный регламент предоставления</w:t>
      </w:r>
      <w:r w:rsidRPr="00617CB5">
        <w:rPr>
          <w:color w:val="auto"/>
        </w:rPr>
        <w:br/>
        <w:t xml:space="preserve"> Федеральной службой по надзору в сфере связи, информационных технологий и массовых коммуникаций государственной услуги по рассмотрению обращений операторов связи по вопросам присоединения сетей электросвязи и взаимодействия операторов связи, принятию по ним решений и выдаче предписаний в соответствии с федеральным законом</w:t>
      </w:r>
    </w:p>
    <w:p w:rsidR="007E3397" w:rsidRPr="00617CB5" w:rsidRDefault="00B5330D">
      <w:pPr>
        <w:pStyle w:val="1"/>
        <w:rPr>
          <w:color w:val="auto"/>
        </w:rPr>
      </w:pPr>
      <w:bookmarkStart w:id="3" w:name="sub_1100"/>
      <w:r w:rsidRPr="00617CB5">
        <w:rPr>
          <w:color w:val="auto"/>
        </w:rPr>
        <w:t>I. Общие положения</w:t>
      </w:r>
    </w:p>
    <w:bookmarkEnd w:id="3"/>
    <w:p w:rsidR="007E3397" w:rsidRPr="00617CB5" w:rsidRDefault="007E3397"/>
    <w:p w:rsidR="007E3397" w:rsidRPr="00617CB5" w:rsidRDefault="00B5330D">
      <w:pPr>
        <w:pStyle w:val="1"/>
        <w:rPr>
          <w:color w:val="auto"/>
        </w:rPr>
      </w:pPr>
      <w:bookmarkStart w:id="4" w:name="sub_1110"/>
      <w:r w:rsidRPr="00617CB5">
        <w:rPr>
          <w:color w:val="auto"/>
        </w:rPr>
        <w:t>Предмет регулирования регламента</w:t>
      </w:r>
    </w:p>
    <w:bookmarkEnd w:id="4"/>
    <w:p w:rsidR="007E3397" w:rsidRPr="00617CB5" w:rsidRDefault="007E3397"/>
    <w:p w:rsidR="007E3397" w:rsidRPr="00617CB5" w:rsidRDefault="00B5330D">
      <w:bookmarkStart w:id="5" w:name="sub_1001"/>
      <w:r w:rsidRPr="00617CB5">
        <w:t>1. 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рассмотрению обращений операторов связи по вопросам присоединения сетей электросвязи и взаимодействия операторов связи, принятию по ним решений и выдаче предписаний в соответствии с федеральным законом (далее - Административный регламент) устанавливает сроки и последовательность совершения административных процедур (действий) при предоставлении государственной услуги по рассмотрению обращений операторов связи по вопросам присоединения сетей электросвязи и взаимодействия операторов связи (далее - рассмотрение обращений операторов связи, обращение соответственно), принятию по ним решений и выдаче предписаний в соответствии с федеральным законом (далее - государственная услуга).</w:t>
      </w:r>
    </w:p>
    <w:p w:rsidR="007E3397" w:rsidRPr="00617CB5" w:rsidRDefault="00B5330D">
      <w:bookmarkStart w:id="6" w:name="sub_1002"/>
      <w:bookmarkEnd w:id="5"/>
      <w:r w:rsidRPr="00617CB5">
        <w:t>2. Рассмотрение обращений операторов связи осуществляется в случае, если предметом обращения является присоединение сети электросвязи (кроме сети связи для распространения программ телевизионного вещания и радиовещания) к сети связи общего пользования, взаимодействие сетей электросвязи (кроме сетей связи для распространения программ телевизионного вещания и радиовещания) или взаимодействие заявителя с операторами сети связи общего пользования.</w:t>
      </w:r>
    </w:p>
    <w:bookmarkEnd w:id="6"/>
    <w:p w:rsidR="007E3397" w:rsidRPr="00617CB5" w:rsidRDefault="007E3397"/>
    <w:p w:rsidR="007E3397" w:rsidRPr="00617CB5" w:rsidRDefault="00B5330D">
      <w:pPr>
        <w:pStyle w:val="1"/>
        <w:rPr>
          <w:color w:val="auto"/>
        </w:rPr>
      </w:pPr>
      <w:bookmarkStart w:id="7" w:name="sub_1120"/>
      <w:r w:rsidRPr="00617CB5">
        <w:rPr>
          <w:color w:val="auto"/>
        </w:rPr>
        <w:t>Круг заявителей</w:t>
      </w:r>
    </w:p>
    <w:bookmarkEnd w:id="7"/>
    <w:p w:rsidR="007E3397" w:rsidRPr="00617CB5" w:rsidRDefault="007E3397"/>
    <w:p w:rsidR="007E3397" w:rsidRPr="00617CB5" w:rsidRDefault="00B5330D">
      <w:bookmarkStart w:id="8" w:name="sub_1003"/>
      <w:r w:rsidRPr="00617CB5">
        <w:t>3. Заявителями государственной услуги являются юридические лица и индивидуальные предприниматели, являющиеся операторами связи (далее - заявитель, операторы связи).</w:t>
      </w:r>
    </w:p>
    <w:bookmarkEnd w:id="8"/>
    <w:p w:rsidR="007E3397" w:rsidRPr="00617CB5" w:rsidRDefault="007E3397"/>
    <w:p w:rsidR="007E3397" w:rsidRPr="00617CB5" w:rsidRDefault="00B5330D">
      <w:pPr>
        <w:pStyle w:val="1"/>
        <w:rPr>
          <w:color w:val="auto"/>
        </w:rPr>
      </w:pPr>
      <w:bookmarkStart w:id="9" w:name="sub_1130"/>
      <w:r w:rsidRPr="00617CB5">
        <w:rPr>
          <w:color w:val="auto"/>
        </w:rPr>
        <w:t>Требования к порядку информирования о предоставлении государственной услуги</w:t>
      </w:r>
    </w:p>
    <w:bookmarkEnd w:id="9"/>
    <w:p w:rsidR="007E3397" w:rsidRPr="00617CB5" w:rsidRDefault="007E3397"/>
    <w:p w:rsidR="007E3397" w:rsidRPr="00617CB5" w:rsidRDefault="00B5330D">
      <w:bookmarkStart w:id="10" w:name="sub_1004"/>
      <w:r w:rsidRPr="00617CB5">
        <w:t>4. Справочная информация включает в себя следующую информацию:</w:t>
      </w:r>
    </w:p>
    <w:p w:rsidR="007E3397" w:rsidRPr="00617CB5" w:rsidRDefault="00B5330D">
      <w:bookmarkStart w:id="11" w:name="sub_10041"/>
      <w:bookmarkEnd w:id="10"/>
      <w:r w:rsidRPr="00617CB5">
        <w:t xml:space="preserve">а) место нахождения и график работы </w:t>
      </w:r>
      <w:proofErr w:type="spellStart"/>
      <w:r w:rsidRPr="00617CB5">
        <w:t>Роскомнадзора</w:t>
      </w:r>
      <w:proofErr w:type="spellEnd"/>
      <w:r w:rsidRPr="00617CB5">
        <w:t xml:space="preserve">, территориальных органов </w:t>
      </w:r>
      <w:proofErr w:type="spellStart"/>
      <w:r w:rsidRPr="00617CB5">
        <w:t>Роскомнадзора</w:t>
      </w:r>
      <w:proofErr w:type="spellEnd"/>
      <w:r w:rsidRPr="00617CB5">
        <w:t>;</w:t>
      </w:r>
    </w:p>
    <w:p w:rsidR="007E3397" w:rsidRPr="00617CB5" w:rsidRDefault="00B5330D">
      <w:bookmarkStart w:id="12" w:name="sub_10042"/>
      <w:bookmarkEnd w:id="11"/>
      <w:r w:rsidRPr="00617CB5">
        <w:t xml:space="preserve">б) справочные телефоны </w:t>
      </w:r>
      <w:proofErr w:type="spellStart"/>
      <w:r w:rsidRPr="00617CB5">
        <w:t>Роскомнадзора</w:t>
      </w:r>
      <w:proofErr w:type="spellEnd"/>
      <w:r w:rsidRPr="00617CB5">
        <w:t xml:space="preserve">, территориальных органов </w:t>
      </w:r>
      <w:proofErr w:type="spellStart"/>
      <w:r w:rsidRPr="00617CB5">
        <w:t>Роскомнадзора</w:t>
      </w:r>
      <w:proofErr w:type="spellEnd"/>
      <w:r w:rsidRPr="00617CB5">
        <w:t>, в том числе номер телефона-автоинформатора;</w:t>
      </w:r>
    </w:p>
    <w:p w:rsidR="007E3397" w:rsidRPr="00617CB5" w:rsidRDefault="00B5330D">
      <w:bookmarkStart w:id="13" w:name="sub_10043"/>
      <w:bookmarkEnd w:id="12"/>
      <w:r w:rsidRPr="00617CB5">
        <w:lastRenderedPageBreak/>
        <w:t xml:space="preserve">в) адрес официального сайта </w:t>
      </w:r>
      <w:proofErr w:type="spellStart"/>
      <w:r w:rsidRPr="00617CB5">
        <w:t>Роскомнадзора</w:t>
      </w:r>
      <w:proofErr w:type="spellEnd"/>
      <w:r w:rsidRPr="00617CB5">
        <w:t xml:space="preserve"> (далее - официальный сайт </w:t>
      </w:r>
      <w:proofErr w:type="spellStart"/>
      <w:r w:rsidRPr="00617CB5">
        <w:t>Роскомнадзора</w:t>
      </w:r>
      <w:proofErr w:type="spellEnd"/>
      <w:r w:rsidRPr="00617CB5">
        <w:t xml:space="preserve">), территориальных органов </w:t>
      </w:r>
      <w:proofErr w:type="spellStart"/>
      <w:r w:rsidRPr="00617CB5">
        <w:t>Роскомнадзора</w:t>
      </w:r>
      <w:proofErr w:type="spellEnd"/>
      <w:r w:rsidRPr="00617CB5">
        <w:t xml:space="preserve"> в информационно-телекоммуникационной сети "Интернет" (далее - сеть Интернет), а также электронной почты и (или) формы обратной связи территориальных органов </w:t>
      </w:r>
      <w:proofErr w:type="spellStart"/>
      <w:r w:rsidRPr="00617CB5">
        <w:t>Роскомнадзора</w:t>
      </w:r>
      <w:proofErr w:type="spellEnd"/>
      <w:r w:rsidRPr="00617CB5">
        <w:t xml:space="preserve"> в сети Интернет.</w:t>
      </w:r>
    </w:p>
    <w:p w:rsidR="007E3397" w:rsidRPr="00617CB5" w:rsidRDefault="00B5330D">
      <w:bookmarkStart w:id="14" w:name="sub_1005"/>
      <w:bookmarkEnd w:id="13"/>
      <w:r w:rsidRPr="00617CB5">
        <w:t xml:space="preserve">5. Справочная информация размещается на информационных стендах в помещениях </w:t>
      </w:r>
      <w:proofErr w:type="spellStart"/>
      <w:r w:rsidRPr="00617CB5">
        <w:t>Роскомнадзора</w:t>
      </w:r>
      <w:proofErr w:type="spellEnd"/>
      <w:r w:rsidRPr="00617CB5">
        <w:t xml:space="preserve">, территориальных органов </w:t>
      </w:r>
      <w:proofErr w:type="spellStart"/>
      <w:r w:rsidRPr="00617CB5">
        <w:t>Роскомнадзора</w:t>
      </w:r>
      <w:proofErr w:type="spellEnd"/>
      <w:r w:rsidRPr="00617CB5">
        <w:t xml:space="preserve">, на официальных сайтах </w:t>
      </w:r>
      <w:proofErr w:type="spellStart"/>
      <w:r w:rsidRPr="00617CB5">
        <w:t>Роскомнадзора</w:t>
      </w:r>
      <w:proofErr w:type="spellEnd"/>
      <w:r w:rsidRPr="00617CB5">
        <w:t xml:space="preserve">, территориальных органов </w:t>
      </w:r>
      <w:proofErr w:type="spellStart"/>
      <w:r w:rsidRPr="00617CB5">
        <w:t>Роскомнадзора</w:t>
      </w:r>
      <w:proofErr w:type="spellEnd"/>
      <w:r w:rsidRPr="00617CB5">
        <w:t xml:space="preserve"> в сети Интернет, в федеральной государственной информационной системе "Федеральный реестр государственных и муниципальных услуг (функций)"</w:t>
      </w:r>
      <w:r w:rsidRPr="00617CB5">
        <w:rPr>
          <w:rStyle w:val="a4"/>
          <w:color w:val="auto"/>
          <w:vertAlign w:val="superscript"/>
        </w:rPr>
        <w:t>1</w:t>
      </w:r>
      <w:r w:rsidRPr="00617CB5">
        <w:t xml:space="preserve"> (далее - федеральный реестр), а также в федеральной государственной информационной системе "Единый портал государственных и муниципальных услуг (функций)"</w:t>
      </w:r>
      <w:r w:rsidRPr="00617CB5">
        <w:rPr>
          <w:rStyle w:val="a4"/>
          <w:color w:val="auto"/>
          <w:vertAlign w:val="superscript"/>
        </w:rPr>
        <w:t>2</w:t>
      </w:r>
      <w:r w:rsidRPr="00617CB5">
        <w:rPr>
          <w:vertAlign w:val="superscript"/>
        </w:rPr>
        <w:t xml:space="preserve"> </w:t>
      </w:r>
      <w:r w:rsidRPr="00617CB5">
        <w:t>(далее - Единый портал).</w:t>
      </w:r>
    </w:p>
    <w:p w:rsidR="007E3397" w:rsidRPr="00617CB5" w:rsidRDefault="00B5330D">
      <w:bookmarkStart w:id="15" w:name="sub_1006"/>
      <w:bookmarkEnd w:id="14"/>
      <w:r w:rsidRPr="00617CB5">
        <w:t>6. Доступ к информации о сроках и порядке предоставления государственной услуги осуществляется без выполнения заявителем дополнительных требований.</w:t>
      </w:r>
    </w:p>
    <w:p w:rsidR="007E3397" w:rsidRPr="00617CB5" w:rsidRDefault="00B5330D">
      <w:bookmarkStart w:id="16" w:name="sub_1007"/>
      <w:bookmarkEnd w:id="15"/>
      <w:r w:rsidRPr="00617CB5">
        <w:t>7. Информация о порядке предоставления государственной услуги предоставляется на безвозмездной основе.</w:t>
      </w:r>
    </w:p>
    <w:bookmarkEnd w:id="16"/>
    <w:p w:rsidR="007E3397" w:rsidRPr="00617CB5" w:rsidRDefault="007E3397"/>
    <w:p w:rsidR="007E3397" w:rsidRPr="00617CB5" w:rsidRDefault="00B5330D">
      <w:pPr>
        <w:pStyle w:val="1"/>
        <w:rPr>
          <w:color w:val="auto"/>
        </w:rPr>
      </w:pPr>
      <w:bookmarkStart w:id="17" w:name="sub_1200"/>
      <w:r w:rsidRPr="00617CB5">
        <w:rPr>
          <w:color w:val="auto"/>
        </w:rPr>
        <w:t>II. Стандарт предоставления государственной услуги</w:t>
      </w:r>
    </w:p>
    <w:bookmarkEnd w:id="17"/>
    <w:p w:rsidR="007E3397" w:rsidRPr="00617CB5" w:rsidRDefault="007E3397"/>
    <w:p w:rsidR="007E3397" w:rsidRPr="00617CB5" w:rsidRDefault="00B5330D">
      <w:pPr>
        <w:pStyle w:val="1"/>
        <w:rPr>
          <w:color w:val="auto"/>
        </w:rPr>
      </w:pPr>
      <w:bookmarkStart w:id="18" w:name="sub_1210"/>
      <w:r w:rsidRPr="00617CB5">
        <w:rPr>
          <w:color w:val="auto"/>
        </w:rPr>
        <w:t>Наименование государственной услуги</w:t>
      </w:r>
    </w:p>
    <w:bookmarkEnd w:id="18"/>
    <w:p w:rsidR="007E3397" w:rsidRPr="00617CB5" w:rsidRDefault="007E3397"/>
    <w:p w:rsidR="007E3397" w:rsidRPr="00617CB5" w:rsidRDefault="00B5330D">
      <w:bookmarkStart w:id="19" w:name="sub_1008"/>
      <w:r w:rsidRPr="00617CB5">
        <w:t>8. Государственная услуга по рассмотрению обращений операторов связи по вопросам присоединения сетей электросвязи и взаимодействия операторов связи, принятию по ним решений и выдаче предписаний в соответствии с федеральным законом.</w:t>
      </w:r>
    </w:p>
    <w:bookmarkEnd w:id="19"/>
    <w:p w:rsidR="007E3397" w:rsidRPr="00617CB5" w:rsidRDefault="007E3397"/>
    <w:p w:rsidR="007E3397" w:rsidRPr="00617CB5" w:rsidRDefault="00B5330D">
      <w:pPr>
        <w:pStyle w:val="1"/>
        <w:rPr>
          <w:color w:val="auto"/>
        </w:rPr>
      </w:pPr>
      <w:bookmarkStart w:id="20" w:name="sub_1220"/>
      <w:r w:rsidRPr="00617CB5">
        <w:rPr>
          <w:color w:val="auto"/>
        </w:rPr>
        <w:t>Наименование органа, предоставляющего государственную услугу</w:t>
      </w:r>
    </w:p>
    <w:bookmarkEnd w:id="20"/>
    <w:p w:rsidR="007E3397" w:rsidRPr="00617CB5" w:rsidRDefault="007E3397"/>
    <w:p w:rsidR="007E3397" w:rsidRPr="00617CB5" w:rsidRDefault="00B5330D">
      <w:bookmarkStart w:id="21" w:name="sub_1009"/>
      <w:r w:rsidRPr="00617CB5">
        <w:t xml:space="preserve">9. Предоставление государственной услуги осуществляется </w:t>
      </w:r>
      <w:proofErr w:type="spellStart"/>
      <w:r w:rsidRPr="00617CB5">
        <w:t>Роскомнадзором</w:t>
      </w:r>
      <w:proofErr w:type="spellEnd"/>
      <w:r w:rsidRPr="00617CB5">
        <w:t xml:space="preserve"> и его территориальными органами.</w:t>
      </w:r>
    </w:p>
    <w:p w:rsidR="007E3397" w:rsidRPr="00617CB5" w:rsidRDefault="00B5330D">
      <w:bookmarkStart w:id="22" w:name="sub_1010"/>
      <w:bookmarkEnd w:id="21"/>
      <w:r w:rsidRPr="00617CB5">
        <w:t>10. Рассмотрение обращения по вопросам присоединения сетей электросвязи и их взаимодействия, а также по вопросам взаимодействия операторов связи, если хотя бы один из участвующих в присоединении и (или) взаимодействии сетей электросвязи и (или) взаимодействующих операторов связи является оператором, занимающим существенное положение в сети связи общего пользования</w:t>
      </w:r>
      <w:r w:rsidRPr="00617CB5">
        <w:rPr>
          <w:rStyle w:val="a4"/>
          <w:color w:val="auto"/>
          <w:vertAlign w:val="superscript"/>
        </w:rPr>
        <w:t>3</w:t>
      </w:r>
      <w:r w:rsidRPr="00617CB5">
        <w:t xml:space="preserve">, осуществляется Комиссией </w:t>
      </w:r>
      <w:proofErr w:type="spellStart"/>
      <w:r w:rsidRPr="00617CB5">
        <w:t>Роскомнадзора</w:t>
      </w:r>
      <w:proofErr w:type="spellEnd"/>
      <w:r w:rsidRPr="00617CB5">
        <w:t xml:space="preserve"> по рассмотрению обращений операторов связи (далее - Комиссия).</w:t>
      </w:r>
    </w:p>
    <w:p w:rsidR="007E3397" w:rsidRPr="00617CB5" w:rsidRDefault="00B5330D">
      <w:bookmarkStart w:id="23" w:name="sub_1011"/>
      <w:bookmarkEnd w:id="22"/>
      <w:r w:rsidRPr="00617CB5">
        <w:t xml:space="preserve">11. Рассмотрение обращения по вопросам присоединения сетей электросвязи и их взаимодействия, а также по вопросам взаимодействия операторов связи, если ни один из участвующих в присоединении и (или) взаимодействии сетей электросвязи и (или) взаимодействующих операторов связи не является оператором, занимающим существенное положение в сети связи общего пользования, осуществляется территориальным органом </w:t>
      </w:r>
      <w:proofErr w:type="spellStart"/>
      <w:r w:rsidRPr="00617CB5">
        <w:t>Роскомнадзора</w:t>
      </w:r>
      <w:proofErr w:type="spellEnd"/>
      <w:r w:rsidRPr="00617CB5">
        <w:t>.</w:t>
      </w:r>
    </w:p>
    <w:p w:rsidR="007E3397" w:rsidRPr="00617CB5" w:rsidRDefault="00B5330D">
      <w:bookmarkStart w:id="24" w:name="sub_1012"/>
      <w:bookmarkEnd w:id="23"/>
      <w:r w:rsidRPr="00617CB5">
        <w:t>12.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</w:t>
      </w:r>
      <w:r w:rsidRPr="00617CB5">
        <w:rPr>
          <w:rStyle w:val="a4"/>
          <w:color w:val="auto"/>
          <w:vertAlign w:val="superscript"/>
        </w:rPr>
        <w:t>4</w:t>
      </w:r>
      <w:r w:rsidRPr="00617CB5">
        <w:t xml:space="preserve">, за исключением получения услуг, включенных в </w:t>
      </w:r>
      <w:r w:rsidRPr="00617CB5">
        <w:rPr>
          <w:rStyle w:val="a4"/>
          <w:color w:val="auto"/>
        </w:rPr>
        <w:t>Перечень</w:t>
      </w:r>
      <w:r w:rsidRPr="00617CB5">
        <w:t xml:space="preserve"> услуг, которые являются необходимыми и обязательными для предоставления </w:t>
      </w:r>
      <w:r w:rsidRPr="00617CB5">
        <w:lastRenderedPageBreak/>
        <w:t>федеральными органами исполнительной власти, Государственной корпорацией по атомной энергии "</w:t>
      </w:r>
      <w:proofErr w:type="spellStart"/>
      <w:r w:rsidRPr="00617CB5">
        <w:t>Росатом</w:t>
      </w:r>
      <w:proofErr w:type="spellEnd"/>
      <w:r w:rsidRPr="00617CB5">
        <w:t xml:space="preserve">" государственных услуг и предоставляются организациями, участвующими в предоставлении государственных услуг, утвержденный </w:t>
      </w:r>
      <w:r w:rsidRPr="00617CB5">
        <w:rPr>
          <w:rStyle w:val="a4"/>
          <w:color w:val="auto"/>
        </w:rPr>
        <w:t>постановлением</w:t>
      </w:r>
      <w:r w:rsidRPr="00617CB5">
        <w:t xml:space="preserve"> Правительства Российской Федерации от 6 мая 2011 г. N 352</w:t>
      </w:r>
      <w:r w:rsidRPr="00617CB5">
        <w:rPr>
          <w:rStyle w:val="a4"/>
          <w:color w:val="auto"/>
          <w:vertAlign w:val="superscript"/>
        </w:rPr>
        <w:t>5</w:t>
      </w:r>
      <w:r w:rsidRPr="00617CB5">
        <w:t>.</w:t>
      </w:r>
    </w:p>
    <w:bookmarkEnd w:id="24"/>
    <w:p w:rsidR="007E3397" w:rsidRPr="00617CB5" w:rsidRDefault="007E3397"/>
    <w:p w:rsidR="007E3397" w:rsidRPr="00617CB5" w:rsidRDefault="00B5330D">
      <w:pPr>
        <w:pStyle w:val="1"/>
        <w:rPr>
          <w:color w:val="auto"/>
        </w:rPr>
      </w:pPr>
      <w:bookmarkStart w:id="25" w:name="sub_1230"/>
      <w:r w:rsidRPr="00617CB5">
        <w:rPr>
          <w:color w:val="auto"/>
        </w:rPr>
        <w:t>Описание результата предоставления государственной услуги</w:t>
      </w:r>
    </w:p>
    <w:bookmarkEnd w:id="25"/>
    <w:p w:rsidR="007E3397" w:rsidRPr="00617CB5" w:rsidRDefault="007E3397"/>
    <w:p w:rsidR="007E3397" w:rsidRPr="00617CB5" w:rsidRDefault="00B5330D">
      <w:bookmarkStart w:id="26" w:name="sub_1013"/>
      <w:r w:rsidRPr="00617CB5">
        <w:t>13. Результатом предоставления государственной услуги является:</w:t>
      </w:r>
    </w:p>
    <w:p w:rsidR="007E3397" w:rsidRPr="00617CB5" w:rsidRDefault="00B5330D">
      <w:bookmarkStart w:id="27" w:name="sub_1131"/>
      <w:bookmarkEnd w:id="26"/>
      <w:r w:rsidRPr="00617CB5">
        <w:t>а) принятие решения по результатам рассмотрения обращения и выдача предписаний об устранении выявленных нарушений;</w:t>
      </w:r>
    </w:p>
    <w:p w:rsidR="007E3397" w:rsidRPr="00617CB5" w:rsidRDefault="00B5330D">
      <w:bookmarkStart w:id="28" w:name="sub_1132"/>
      <w:bookmarkEnd w:id="27"/>
      <w:r w:rsidRPr="00617CB5">
        <w:t>б) направление или вручение операторам связи, являющимся сторонами спора, решения, принятого по результатам рассмотрения обращения;</w:t>
      </w:r>
    </w:p>
    <w:p w:rsidR="007E3397" w:rsidRPr="00617CB5" w:rsidRDefault="00B5330D">
      <w:bookmarkStart w:id="29" w:name="sub_1133"/>
      <w:bookmarkEnd w:id="28"/>
      <w:r w:rsidRPr="00617CB5">
        <w:t xml:space="preserve">в) размещение решения </w:t>
      </w:r>
      <w:proofErr w:type="spellStart"/>
      <w:r w:rsidRPr="00617CB5">
        <w:t>Роскомнадзора</w:t>
      </w:r>
      <w:proofErr w:type="spellEnd"/>
      <w:r w:rsidRPr="00617CB5">
        <w:t xml:space="preserve">, территориального органа </w:t>
      </w:r>
      <w:proofErr w:type="spellStart"/>
      <w:r w:rsidRPr="00617CB5">
        <w:t>Роскомнадзора</w:t>
      </w:r>
      <w:proofErr w:type="spellEnd"/>
      <w:r w:rsidRPr="00617CB5">
        <w:t xml:space="preserve"> на официальном сайте </w:t>
      </w:r>
      <w:proofErr w:type="spellStart"/>
      <w:r w:rsidRPr="00617CB5">
        <w:t>Роскомнадзора</w:t>
      </w:r>
      <w:proofErr w:type="spellEnd"/>
      <w:r w:rsidRPr="00617CB5">
        <w:t xml:space="preserve">, территориального органа </w:t>
      </w:r>
      <w:proofErr w:type="spellStart"/>
      <w:r w:rsidRPr="00617CB5">
        <w:t>Роскомнадзора</w:t>
      </w:r>
      <w:proofErr w:type="spellEnd"/>
      <w:r w:rsidRPr="00617CB5">
        <w:t xml:space="preserve"> в сети Интернет.</w:t>
      </w:r>
    </w:p>
    <w:bookmarkEnd w:id="29"/>
    <w:p w:rsidR="007E3397" w:rsidRPr="00617CB5" w:rsidRDefault="007E3397"/>
    <w:p w:rsidR="007E3397" w:rsidRPr="00617CB5" w:rsidRDefault="00B5330D">
      <w:pPr>
        <w:pStyle w:val="1"/>
        <w:rPr>
          <w:color w:val="auto"/>
        </w:rPr>
      </w:pPr>
      <w:bookmarkStart w:id="30" w:name="sub_1240"/>
      <w:r w:rsidRPr="00617CB5">
        <w:rPr>
          <w:color w:val="auto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bookmarkEnd w:id="30"/>
    <w:p w:rsidR="007E3397" w:rsidRPr="00617CB5" w:rsidRDefault="007E3397"/>
    <w:p w:rsidR="007E3397" w:rsidRPr="00617CB5" w:rsidRDefault="00B5330D">
      <w:bookmarkStart w:id="31" w:name="sub_1014"/>
      <w:r w:rsidRPr="00617CB5">
        <w:t>14. Срок предоставления государственной услуги не должен превышать:</w:t>
      </w:r>
    </w:p>
    <w:p w:rsidR="007E3397" w:rsidRPr="00617CB5" w:rsidRDefault="00B5330D">
      <w:bookmarkStart w:id="32" w:name="sub_1141"/>
      <w:bookmarkEnd w:id="31"/>
      <w:r w:rsidRPr="00617CB5">
        <w:t xml:space="preserve">а) 30 календарных дней со дня регистрации в системе электронного документооборота территориального органа </w:t>
      </w:r>
      <w:proofErr w:type="spellStart"/>
      <w:r w:rsidRPr="00617CB5">
        <w:t>Роскомнадзора</w:t>
      </w:r>
      <w:proofErr w:type="spellEnd"/>
      <w:r w:rsidRPr="00617CB5">
        <w:t xml:space="preserve"> обращения, рассмотрение которого осуществляется территориальным органом </w:t>
      </w:r>
      <w:proofErr w:type="spellStart"/>
      <w:r w:rsidRPr="00617CB5">
        <w:t>Роскомнадзора</w:t>
      </w:r>
      <w:proofErr w:type="spellEnd"/>
      <w:r w:rsidRPr="00617CB5">
        <w:t>;</w:t>
      </w:r>
    </w:p>
    <w:p w:rsidR="007E3397" w:rsidRPr="00617CB5" w:rsidRDefault="00B5330D">
      <w:bookmarkStart w:id="33" w:name="sub_1142"/>
      <w:bookmarkEnd w:id="32"/>
      <w:r w:rsidRPr="00617CB5">
        <w:t xml:space="preserve">б) 60 календарных дней со дня регистрации в системе электронного документооборота </w:t>
      </w:r>
      <w:proofErr w:type="spellStart"/>
      <w:r w:rsidRPr="00617CB5">
        <w:t>Роскомнадзора</w:t>
      </w:r>
      <w:proofErr w:type="spellEnd"/>
      <w:r w:rsidRPr="00617CB5">
        <w:t xml:space="preserve"> обращения, рассмотрение которого осуществляется Комиссией.</w:t>
      </w:r>
    </w:p>
    <w:bookmarkEnd w:id="33"/>
    <w:p w:rsidR="007E3397" w:rsidRPr="00617CB5" w:rsidRDefault="007E3397"/>
    <w:p w:rsidR="007E3397" w:rsidRPr="00617CB5" w:rsidRDefault="00B5330D">
      <w:pPr>
        <w:pStyle w:val="1"/>
        <w:rPr>
          <w:color w:val="auto"/>
        </w:rPr>
      </w:pPr>
      <w:bookmarkStart w:id="34" w:name="sub_1250"/>
      <w:r w:rsidRPr="00617CB5">
        <w:rPr>
          <w:color w:val="auto"/>
        </w:rPr>
        <w:t>Нормативные правовые акты, регулирующие предоставление государственной услуги</w:t>
      </w:r>
    </w:p>
    <w:bookmarkEnd w:id="34"/>
    <w:p w:rsidR="007E3397" w:rsidRPr="00617CB5" w:rsidRDefault="007E3397"/>
    <w:p w:rsidR="007E3397" w:rsidRPr="00617CB5" w:rsidRDefault="00B5330D">
      <w:bookmarkStart w:id="35" w:name="sub_1015"/>
      <w:r w:rsidRPr="00617CB5">
        <w:t xml:space="preserve">15.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</w:t>
      </w:r>
      <w:proofErr w:type="spellStart"/>
      <w:r w:rsidRPr="00617CB5">
        <w:t>Роскомнадзора</w:t>
      </w:r>
      <w:proofErr w:type="spellEnd"/>
      <w:r w:rsidRPr="00617CB5">
        <w:t xml:space="preserve"> в сети Интернет, в федеральном реестре и на Едином портале.</w:t>
      </w:r>
    </w:p>
    <w:bookmarkEnd w:id="35"/>
    <w:p w:rsidR="007E3397" w:rsidRPr="00617CB5" w:rsidRDefault="007E3397"/>
    <w:p w:rsidR="007E3397" w:rsidRPr="00617CB5" w:rsidRDefault="00B5330D">
      <w:pPr>
        <w:pStyle w:val="1"/>
        <w:rPr>
          <w:color w:val="auto"/>
        </w:rPr>
      </w:pPr>
      <w:bookmarkStart w:id="36" w:name="sub_1260"/>
      <w:r w:rsidRPr="00617CB5">
        <w:rPr>
          <w:color w:val="auto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bookmarkEnd w:id="36"/>
    <w:p w:rsidR="007E3397" w:rsidRPr="00617CB5" w:rsidRDefault="007E3397"/>
    <w:p w:rsidR="007E3397" w:rsidRPr="00617CB5" w:rsidRDefault="00B5330D">
      <w:bookmarkStart w:id="37" w:name="sub_1016"/>
      <w:r w:rsidRPr="00617CB5">
        <w:t xml:space="preserve">16. Для получения государственной услуги заявитель предоставляет в </w:t>
      </w:r>
      <w:proofErr w:type="spellStart"/>
      <w:r w:rsidRPr="00617CB5">
        <w:lastRenderedPageBreak/>
        <w:t>Роскомнадзор</w:t>
      </w:r>
      <w:proofErr w:type="spellEnd"/>
      <w:r w:rsidRPr="00617CB5">
        <w:t xml:space="preserve">, территориальный орган </w:t>
      </w:r>
      <w:proofErr w:type="spellStart"/>
      <w:r w:rsidRPr="00617CB5">
        <w:t>Роскомнадзора</w:t>
      </w:r>
      <w:proofErr w:type="spellEnd"/>
      <w:r w:rsidRPr="00617CB5">
        <w:t xml:space="preserve"> обращение по форме, приведенной в </w:t>
      </w:r>
      <w:r w:rsidRPr="00617CB5">
        <w:rPr>
          <w:rStyle w:val="a4"/>
          <w:color w:val="auto"/>
        </w:rPr>
        <w:t>приложении</w:t>
      </w:r>
      <w:r w:rsidRPr="00617CB5">
        <w:t xml:space="preserve"> к Административному регламенту.</w:t>
      </w:r>
    </w:p>
    <w:p w:rsidR="007E3397" w:rsidRPr="00617CB5" w:rsidRDefault="00B5330D">
      <w:bookmarkStart w:id="38" w:name="sub_1017"/>
      <w:bookmarkEnd w:id="37"/>
      <w:r w:rsidRPr="00617CB5">
        <w:t>17. К обращению прилагаются:</w:t>
      </w:r>
    </w:p>
    <w:p w:rsidR="007E3397" w:rsidRPr="00617CB5" w:rsidRDefault="00B5330D">
      <w:bookmarkStart w:id="39" w:name="sub_1171"/>
      <w:bookmarkEnd w:id="38"/>
      <w:r w:rsidRPr="00617CB5">
        <w:t>а) копии документов, которые содержат доказательства, подтверждающие обстоятельства, на которых заявитель основывает свои требования;</w:t>
      </w:r>
    </w:p>
    <w:p w:rsidR="007E3397" w:rsidRPr="00617CB5" w:rsidRDefault="00B5330D">
      <w:bookmarkStart w:id="40" w:name="sub_1172"/>
      <w:bookmarkEnd w:id="39"/>
      <w:r w:rsidRPr="00617CB5">
        <w:t>б) копии документов, устанавливающих оператором, занимающим существенное положение в сети связи общего пользования, условия присоединения сетей электросвязи, в том числе условия использования задействованного в ходе исполнения договора о присоединении имущества (включая линейно-кабельные и иные сооружения связи) в случае, если участником договора о присоединении сетей электросвязи и (или) их взаимодействии является оператор, занимающий существенное положение в сети связи общего пользования;</w:t>
      </w:r>
    </w:p>
    <w:p w:rsidR="007E3397" w:rsidRPr="00617CB5" w:rsidRDefault="00B5330D">
      <w:bookmarkStart w:id="41" w:name="sub_1173"/>
      <w:bookmarkEnd w:id="40"/>
      <w:r w:rsidRPr="00617CB5">
        <w:t>в) копии заключенных заявителем договоров или проектов договоров, предметом которых является присоединение сетей электросвязи и (или) их взаимодействие и (или) взаимодействие операторов связи;</w:t>
      </w:r>
    </w:p>
    <w:p w:rsidR="007E3397" w:rsidRPr="00617CB5" w:rsidRDefault="00B5330D">
      <w:bookmarkStart w:id="42" w:name="sub_1174"/>
      <w:bookmarkEnd w:id="41"/>
      <w:r w:rsidRPr="00617CB5">
        <w:t>г) схема построения сети связи заявителя на указанную в запросе дату, а также пояснения к схеме построения сети связи;</w:t>
      </w:r>
    </w:p>
    <w:p w:rsidR="007E3397" w:rsidRPr="00617CB5" w:rsidRDefault="00B5330D">
      <w:bookmarkStart w:id="43" w:name="sub_1175"/>
      <w:bookmarkEnd w:id="42"/>
      <w:r w:rsidRPr="00617CB5">
        <w:t>д) документ, содержащий цены на услуги присоединения и услуги по пропуску трафика, оказываемые взаимодействующими операторами связи.</w:t>
      </w:r>
    </w:p>
    <w:p w:rsidR="007E3397" w:rsidRPr="00617CB5" w:rsidRDefault="00B5330D">
      <w:bookmarkStart w:id="44" w:name="sub_1018"/>
      <w:bookmarkEnd w:id="43"/>
      <w:r w:rsidRPr="00617CB5">
        <w:t>18. Заявитель вправе представить иные сведения, которые считает необходимым сообщить.</w:t>
      </w:r>
    </w:p>
    <w:p w:rsidR="007E3397" w:rsidRPr="00617CB5" w:rsidRDefault="00B5330D">
      <w:bookmarkStart w:id="45" w:name="sub_1019"/>
      <w:bookmarkEnd w:id="44"/>
      <w:r w:rsidRPr="00617CB5">
        <w:t xml:space="preserve">19. Документы, указанные в </w:t>
      </w:r>
      <w:r w:rsidRPr="00617CB5">
        <w:rPr>
          <w:rStyle w:val="a4"/>
          <w:color w:val="auto"/>
        </w:rPr>
        <w:t>пунктах 16 - 18</w:t>
      </w:r>
      <w:r w:rsidRPr="00617CB5">
        <w:t xml:space="preserve"> Административного регламента, подаются (направляются) в </w:t>
      </w:r>
      <w:proofErr w:type="spellStart"/>
      <w:r w:rsidRPr="00617CB5">
        <w:t>Роскомнадзор</w:t>
      </w:r>
      <w:proofErr w:type="spellEnd"/>
      <w:r w:rsidRPr="00617CB5">
        <w:t xml:space="preserve">, территориальный орган </w:t>
      </w:r>
      <w:proofErr w:type="spellStart"/>
      <w:r w:rsidRPr="00617CB5">
        <w:t>Роскомнадзора</w:t>
      </w:r>
      <w:proofErr w:type="spellEnd"/>
      <w:r w:rsidRPr="00617CB5">
        <w:t xml:space="preserve"> на бумажном носителе.</w:t>
      </w:r>
    </w:p>
    <w:p w:rsidR="007E3397" w:rsidRPr="00617CB5" w:rsidRDefault="00B5330D">
      <w:bookmarkStart w:id="46" w:name="sub_1020"/>
      <w:bookmarkEnd w:id="45"/>
      <w:r w:rsidRPr="00617CB5">
        <w:t xml:space="preserve">20. Документы, указанные в </w:t>
      </w:r>
      <w:r w:rsidRPr="00617CB5">
        <w:rPr>
          <w:rStyle w:val="a4"/>
          <w:color w:val="auto"/>
        </w:rPr>
        <w:t>пунктах 16 - 18</w:t>
      </w:r>
      <w:r w:rsidRPr="00617CB5">
        <w:t xml:space="preserve"> Административного регламента, должны быть пронумерованы, прошиты, скреплены печатью заявителя (при наличии) на последнем листе и заверены подписью заявителя или его уполномоченного представителя. Если к обращению имеет отношение только часть документа, представляется заверенная выписка из него.</w:t>
      </w:r>
    </w:p>
    <w:p w:rsidR="007E3397" w:rsidRPr="00617CB5" w:rsidRDefault="00B5330D">
      <w:bookmarkStart w:id="47" w:name="sub_1021"/>
      <w:bookmarkEnd w:id="46"/>
      <w:r w:rsidRPr="00617CB5">
        <w:t>21. Обращение с прилагаемыми документами представляется в одном экземпляре.</w:t>
      </w:r>
    </w:p>
    <w:bookmarkEnd w:id="47"/>
    <w:p w:rsidR="007E3397" w:rsidRPr="00617CB5" w:rsidRDefault="007E3397"/>
    <w:p w:rsidR="007E3397" w:rsidRPr="00617CB5" w:rsidRDefault="00B5330D">
      <w:pPr>
        <w:pStyle w:val="1"/>
        <w:rPr>
          <w:color w:val="auto"/>
        </w:rPr>
      </w:pPr>
      <w:bookmarkStart w:id="48" w:name="sub_1270"/>
      <w:r w:rsidRPr="00617CB5">
        <w:rPr>
          <w:color w:val="auto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bookmarkEnd w:id="48"/>
    <w:p w:rsidR="007E3397" w:rsidRPr="00617CB5" w:rsidRDefault="007E3397"/>
    <w:p w:rsidR="007E3397" w:rsidRPr="00617CB5" w:rsidRDefault="00B5330D">
      <w:bookmarkStart w:id="49" w:name="sub_1022"/>
      <w:r w:rsidRPr="00617CB5">
        <w:t xml:space="preserve">22. Документы и информация, которые необходимы для предоставления государственной услуги и которые находятся в распоряжении органов, предоставляющих государственные услуги, либо подведомственных государственным органам организаций, участвующих в предоставлении государственных услуг, запрашиваются у соответствующих органов (организаций) </w:t>
      </w:r>
      <w:proofErr w:type="spellStart"/>
      <w:r w:rsidRPr="00617CB5">
        <w:t>Роскомнадзором</w:t>
      </w:r>
      <w:proofErr w:type="spellEnd"/>
      <w:r w:rsidRPr="00617CB5">
        <w:t xml:space="preserve"> или его территориальными органами посредством направления межведомственного запроса через систему межведомственного электронного взаимодействия</w:t>
      </w:r>
      <w:r w:rsidRPr="00617CB5">
        <w:rPr>
          <w:rStyle w:val="a4"/>
          <w:color w:val="auto"/>
          <w:vertAlign w:val="superscript"/>
        </w:rPr>
        <w:t>6</w:t>
      </w:r>
      <w:r w:rsidRPr="00617CB5">
        <w:t>:</w:t>
      </w:r>
    </w:p>
    <w:p w:rsidR="007E3397" w:rsidRPr="00617CB5" w:rsidRDefault="00B5330D">
      <w:bookmarkStart w:id="50" w:name="sub_1221"/>
      <w:bookmarkEnd w:id="49"/>
      <w:r w:rsidRPr="00617CB5">
        <w:t>а) копия документа, подтверждающего факт внесения записи о юридическом лице в единый государственный реестр юридических лиц</w:t>
      </w:r>
      <w:r w:rsidRPr="00617CB5">
        <w:rPr>
          <w:rStyle w:val="a4"/>
          <w:color w:val="auto"/>
          <w:vertAlign w:val="superscript"/>
        </w:rPr>
        <w:t>7</w:t>
      </w:r>
      <w:r w:rsidRPr="00617CB5">
        <w:t xml:space="preserve">, - для юридических лиц, </w:t>
      </w:r>
      <w:r w:rsidRPr="00617CB5">
        <w:lastRenderedPageBreak/>
        <w:t>выдаваемого Федеральной налоговой службой;</w:t>
      </w:r>
    </w:p>
    <w:p w:rsidR="007E3397" w:rsidRPr="00617CB5" w:rsidRDefault="00B5330D">
      <w:bookmarkStart w:id="51" w:name="sub_1222"/>
      <w:bookmarkEnd w:id="50"/>
      <w:r w:rsidRPr="00617CB5">
        <w:t>б) копия документа, подтверждающего факт внесения записи об индивидуальном предпринимателе в единый государственный реестр индивидуальных предпринимателей</w:t>
      </w:r>
      <w:r w:rsidRPr="00617CB5">
        <w:rPr>
          <w:rStyle w:val="a4"/>
          <w:color w:val="auto"/>
          <w:vertAlign w:val="superscript"/>
        </w:rPr>
        <w:t>8</w:t>
      </w:r>
      <w:r w:rsidRPr="00617CB5">
        <w:t>, - для индивидуальных предпринимателей, выдаваемого Федеральной налоговой службой;</w:t>
      </w:r>
    </w:p>
    <w:p w:rsidR="007E3397" w:rsidRPr="00617CB5" w:rsidRDefault="00B5330D">
      <w:bookmarkStart w:id="52" w:name="sub_1223"/>
      <w:bookmarkEnd w:id="51"/>
      <w:r w:rsidRPr="00617CB5">
        <w:t xml:space="preserve">в) сведения из решений </w:t>
      </w:r>
      <w:proofErr w:type="spellStart"/>
      <w:r w:rsidRPr="00617CB5">
        <w:t>Россвязи</w:t>
      </w:r>
      <w:proofErr w:type="spellEnd"/>
      <w:r w:rsidRPr="00617CB5">
        <w:t xml:space="preserve"> о выделении, изъятии или переоформлении ресурсов нумерации по оператору связи.</w:t>
      </w:r>
    </w:p>
    <w:p w:rsidR="007E3397" w:rsidRPr="00617CB5" w:rsidRDefault="00B5330D">
      <w:bookmarkStart w:id="53" w:name="sub_1023"/>
      <w:bookmarkEnd w:id="52"/>
      <w:r w:rsidRPr="00617CB5">
        <w:t>23. Запрещается требовать от заявителя:</w:t>
      </w:r>
    </w:p>
    <w:p w:rsidR="007E3397" w:rsidRPr="00617CB5" w:rsidRDefault="00B5330D">
      <w:bookmarkStart w:id="54" w:name="sub_1231"/>
      <w:bookmarkEnd w:id="53"/>
      <w:r w:rsidRPr="00617CB5">
        <w:t>а)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</w:t>
      </w:r>
      <w:r w:rsidRPr="00617CB5">
        <w:rPr>
          <w:rStyle w:val="a4"/>
          <w:color w:val="auto"/>
          <w:vertAlign w:val="superscript"/>
        </w:rPr>
        <w:t>9</w:t>
      </w:r>
      <w:r w:rsidRPr="00617CB5">
        <w:t>;</w:t>
      </w:r>
    </w:p>
    <w:p w:rsidR="007E3397" w:rsidRPr="00617CB5" w:rsidRDefault="00B5330D">
      <w:bookmarkStart w:id="55" w:name="sub_1232"/>
      <w:bookmarkEnd w:id="54"/>
      <w:r w:rsidRPr="00617CB5"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 w:rsidRPr="00617CB5">
        <w:rPr>
          <w:rStyle w:val="a4"/>
          <w:color w:val="auto"/>
        </w:rPr>
        <w:t>части 6 статьи 7</w:t>
      </w:r>
      <w:r w:rsidRPr="00617CB5">
        <w:t xml:space="preserve"> Федерального закона N 210-ФЗ</w:t>
      </w:r>
      <w:r w:rsidRPr="00617CB5">
        <w:rPr>
          <w:rStyle w:val="a4"/>
          <w:color w:val="auto"/>
          <w:vertAlign w:val="superscript"/>
        </w:rPr>
        <w:t>10</w:t>
      </w:r>
      <w:r w:rsidRPr="00617CB5">
        <w:t>;</w:t>
      </w:r>
    </w:p>
    <w:p w:rsidR="007E3397" w:rsidRPr="00617CB5" w:rsidRDefault="00B5330D">
      <w:bookmarkStart w:id="56" w:name="sub_1233"/>
      <w:bookmarkEnd w:id="55"/>
      <w:r w:rsidRPr="00617CB5"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r w:rsidRPr="00617CB5">
        <w:rPr>
          <w:rStyle w:val="a4"/>
          <w:color w:val="auto"/>
        </w:rPr>
        <w:t>пунктом 4 части 1 статьи 7</w:t>
      </w:r>
      <w:r w:rsidRPr="00617CB5">
        <w:t xml:space="preserve"> Федерального закона N 210-ФЗ</w:t>
      </w:r>
      <w:r w:rsidRPr="00617CB5">
        <w:rPr>
          <w:rStyle w:val="a4"/>
          <w:color w:val="auto"/>
          <w:vertAlign w:val="superscript"/>
        </w:rPr>
        <w:t>11</w:t>
      </w:r>
      <w:r w:rsidRPr="00617CB5">
        <w:t>.</w:t>
      </w:r>
    </w:p>
    <w:bookmarkEnd w:id="56"/>
    <w:p w:rsidR="007E3397" w:rsidRPr="00617CB5" w:rsidRDefault="007E3397"/>
    <w:p w:rsidR="007E3397" w:rsidRPr="00617CB5" w:rsidRDefault="00B5330D">
      <w:pPr>
        <w:pStyle w:val="1"/>
        <w:rPr>
          <w:color w:val="auto"/>
        </w:rPr>
      </w:pPr>
      <w:bookmarkStart w:id="57" w:name="sub_1280"/>
      <w:r w:rsidRPr="00617CB5">
        <w:rPr>
          <w:color w:val="auto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bookmarkEnd w:id="57"/>
    <w:p w:rsidR="007E3397" w:rsidRPr="00617CB5" w:rsidRDefault="007E3397"/>
    <w:p w:rsidR="007E3397" w:rsidRPr="00617CB5" w:rsidRDefault="00B5330D">
      <w:bookmarkStart w:id="58" w:name="sub_1024"/>
      <w:r w:rsidRPr="00617CB5">
        <w:t>24. 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bookmarkEnd w:id="58"/>
    <w:p w:rsidR="007E3397" w:rsidRPr="00617CB5" w:rsidRDefault="007E3397"/>
    <w:p w:rsidR="007E3397" w:rsidRPr="00617CB5" w:rsidRDefault="00B5330D">
      <w:pPr>
        <w:pStyle w:val="1"/>
        <w:rPr>
          <w:color w:val="auto"/>
        </w:rPr>
      </w:pPr>
      <w:bookmarkStart w:id="59" w:name="sub_1290"/>
      <w:r w:rsidRPr="00617CB5">
        <w:rPr>
          <w:color w:val="auto"/>
        </w:rPr>
        <w:t>Исчерпывающий перечень оснований для приостановления или отказа в предоставлении государственной услуги</w:t>
      </w:r>
    </w:p>
    <w:bookmarkEnd w:id="59"/>
    <w:p w:rsidR="007E3397" w:rsidRPr="00617CB5" w:rsidRDefault="007E3397"/>
    <w:p w:rsidR="007E3397" w:rsidRPr="00617CB5" w:rsidRDefault="00B5330D">
      <w:bookmarkStart w:id="60" w:name="sub_1025"/>
      <w:r w:rsidRPr="00617CB5">
        <w:t>25. 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7E3397" w:rsidRPr="00617CB5" w:rsidRDefault="00B5330D">
      <w:bookmarkStart w:id="61" w:name="sub_1026"/>
      <w:bookmarkEnd w:id="60"/>
      <w:r w:rsidRPr="00617CB5">
        <w:t>26. Основаниями для отказа в предоставлении государственной услуги являются:</w:t>
      </w:r>
    </w:p>
    <w:p w:rsidR="007E3397" w:rsidRPr="00617CB5" w:rsidRDefault="00B5330D">
      <w:bookmarkStart w:id="62" w:name="sub_1261"/>
      <w:bookmarkEnd w:id="61"/>
      <w:r w:rsidRPr="00617CB5">
        <w:t xml:space="preserve">а) отсутствие признаков нарушений, предусмотренных </w:t>
      </w:r>
      <w:r w:rsidRPr="00617CB5">
        <w:rPr>
          <w:rStyle w:val="a4"/>
          <w:color w:val="auto"/>
        </w:rPr>
        <w:t>пунктами 47</w:t>
      </w:r>
      <w:r w:rsidRPr="00617CB5">
        <w:t xml:space="preserve">, </w:t>
      </w:r>
      <w:r w:rsidRPr="00617CB5">
        <w:rPr>
          <w:rStyle w:val="a4"/>
          <w:color w:val="auto"/>
        </w:rPr>
        <w:t>63</w:t>
      </w:r>
      <w:r w:rsidRPr="00617CB5">
        <w:t xml:space="preserve"> Административного регламента;</w:t>
      </w:r>
    </w:p>
    <w:p w:rsidR="007E3397" w:rsidRPr="00617CB5" w:rsidRDefault="00B5330D">
      <w:bookmarkStart w:id="63" w:name="sub_1262"/>
      <w:bookmarkEnd w:id="62"/>
      <w:r w:rsidRPr="00617CB5">
        <w:t xml:space="preserve">б) непредставление документов, указанных в </w:t>
      </w:r>
      <w:r w:rsidRPr="00617CB5">
        <w:rPr>
          <w:rStyle w:val="a4"/>
          <w:color w:val="auto"/>
        </w:rPr>
        <w:t>пункте 16</w:t>
      </w:r>
      <w:r w:rsidRPr="00617CB5">
        <w:t xml:space="preserve">, </w:t>
      </w:r>
      <w:r w:rsidRPr="00617CB5">
        <w:rPr>
          <w:rStyle w:val="a4"/>
          <w:color w:val="auto"/>
        </w:rPr>
        <w:t>17</w:t>
      </w:r>
      <w:r w:rsidRPr="00617CB5">
        <w:t xml:space="preserve"> Административного регламента;</w:t>
      </w:r>
    </w:p>
    <w:p w:rsidR="007E3397" w:rsidRPr="00617CB5" w:rsidRDefault="00B5330D">
      <w:bookmarkStart w:id="64" w:name="sub_1263"/>
      <w:bookmarkEnd w:id="63"/>
      <w:r w:rsidRPr="00617CB5">
        <w:t>в) наличие в документах, представленных заявителем, недостоверной или искаженной информации.</w:t>
      </w:r>
    </w:p>
    <w:bookmarkEnd w:id="64"/>
    <w:p w:rsidR="007E3397" w:rsidRPr="00617CB5" w:rsidRDefault="007E3397"/>
    <w:p w:rsidR="007E3397" w:rsidRPr="00617CB5" w:rsidRDefault="00B5330D">
      <w:pPr>
        <w:pStyle w:val="1"/>
        <w:rPr>
          <w:color w:val="auto"/>
        </w:rPr>
      </w:pPr>
      <w:bookmarkStart w:id="65" w:name="sub_12100"/>
      <w:r w:rsidRPr="00617CB5">
        <w:rPr>
          <w:color w:val="auto"/>
        </w:rPr>
        <w:t xml:space="preserve">Перечень услуг, которые являются необходимыми и обязательными для </w:t>
      </w:r>
      <w:r w:rsidRPr="00617CB5">
        <w:rPr>
          <w:color w:val="auto"/>
        </w:rPr>
        <w:lastRenderedPageBreak/>
        <w:t>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bookmarkEnd w:id="65"/>
    <w:p w:rsidR="007E3397" w:rsidRPr="00617CB5" w:rsidRDefault="007E3397"/>
    <w:p w:rsidR="007E3397" w:rsidRPr="00617CB5" w:rsidRDefault="00B5330D">
      <w:bookmarkStart w:id="66" w:name="sub_1027"/>
      <w:r w:rsidRPr="00617CB5">
        <w:t>27. Услуги, необходимые и обязательные для предоставления государственной услуги, законодательством Российской Федерации не предусмотрены.</w:t>
      </w:r>
    </w:p>
    <w:bookmarkEnd w:id="66"/>
    <w:p w:rsidR="007E3397" w:rsidRPr="00617CB5" w:rsidRDefault="007E3397"/>
    <w:p w:rsidR="007E3397" w:rsidRPr="00617CB5" w:rsidRDefault="00B5330D">
      <w:pPr>
        <w:pStyle w:val="1"/>
        <w:rPr>
          <w:color w:val="auto"/>
        </w:rPr>
      </w:pPr>
      <w:bookmarkStart w:id="67" w:name="sub_12110"/>
      <w:r w:rsidRPr="00617CB5">
        <w:rPr>
          <w:color w:val="auto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bookmarkEnd w:id="67"/>
    <w:p w:rsidR="007E3397" w:rsidRPr="00617CB5" w:rsidRDefault="007E3397"/>
    <w:p w:rsidR="007E3397" w:rsidRPr="00617CB5" w:rsidRDefault="00B5330D">
      <w:bookmarkStart w:id="68" w:name="sub_1028"/>
      <w:r w:rsidRPr="00617CB5">
        <w:t>28. Плата за предоставление государственной услуги законодательством Российской Федерации не предусмотрена.</w:t>
      </w:r>
    </w:p>
    <w:p w:rsidR="007E3397" w:rsidRPr="00617CB5" w:rsidRDefault="00B5330D">
      <w:bookmarkStart w:id="69" w:name="sub_1029"/>
      <w:bookmarkEnd w:id="68"/>
      <w:r w:rsidRPr="00617CB5">
        <w:t xml:space="preserve">29. </w:t>
      </w:r>
      <w:proofErr w:type="spellStart"/>
      <w:r w:rsidRPr="00617CB5">
        <w:t>Роскомнадзор</w:t>
      </w:r>
      <w:proofErr w:type="spellEnd"/>
      <w:r w:rsidRPr="00617CB5">
        <w:t xml:space="preserve">, территориальный орган </w:t>
      </w:r>
      <w:proofErr w:type="spellStart"/>
      <w:r w:rsidRPr="00617CB5">
        <w:t>Роскомнадзора</w:t>
      </w:r>
      <w:proofErr w:type="spellEnd"/>
      <w:r w:rsidRPr="00617CB5">
        <w:t xml:space="preserve"> не вправе требовать от заявителя предоставления документов, подтверждающих внесение платы за предоставление государственной услуги.</w:t>
      </w:r>
    </w:p>
    <w:bookmarkEnd w:id="69"/>
    <w:p w:rsidR="007E3397" w:rsidRPr="00617CB5" w:rsidRDefault="007E3397"/>
    <w:p w:rsidR="007E3397" w:rsidRPr="00617CB5" w:rsidRDefault="00B5330D">
      <w:pPr>
        <w:pStyle w:val="1"/>
        <w:rPr>
          <w:color w:val="auto"/>
        </w:rPr>
      </w:pPr>
      <w:bookmarkStart w:id="70" w:name="sub_12120"/>
      <w:r w:rsidRPr="00617CB5">
        <w:rPr>
          <w:color w:val="auto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bookmarkEnd w:id="70"/>
    <w:p w:rsidR="007E3397" w:rsidRPr="00617CB5" w:rsidRDefault="007E3397"/>
    <w:p w:rsidR="007E3397" w:rsidRPr="00617CB5" w:rsidRDefault="00B5330D">
      <w:bookmarkStart w:id="71" w:name="sub_1030"/>
      <w:r w:rsidRPr="00617CB5">
        <w:t>30. Плата за предоставление услуг, необходимых и обязательных для предоставления государственной услуги, законодательством Российской Федерации не предусмотрена.</w:t>
      </w:r>
    </w:p>
    <w:bookmarkEnd w:id="71"/>
    <w:p w:rsidR="007E3397" w:rsidRPr="00617CB5" w:rsidRDefault="007E3397"/>
    <w:p w:rsidR="007E3397" w:rsidRPr="00617CB5" w:rsidRDefault="00B5330D">
      <w:pPr>
        <w:pStyle w:val="1"/>
        <w:rPr>
          <w:color w:val="auto"/>
        </w:rPr>
      </w:pPr>
      <w:bookmarkStart w:id="72" w:name="sub_12130"/>
      <w:r w:rsidRPr="00617CB5">
        <w:rPr>
          <w:color w:val="auto"/>
        </w:rP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bookmarkEnd w:id="72"/>
    <w:p w:rsidR="007E3397" w:rsidRPr="00617CB5" w:rsidRDefault="007E3397"/>
    <w:p w:rsidR="007E3397" w:rsidRPr="00617CB5" w:rsidRDefault="00B5330D">
      <w:bookmarkStart w:id="73" w:name="sub_1031"/>
      <w:r w:rsidRPr="00617CB5">
        <w:t>31. Максимальный срок ожидания в очереди при подаче и получении документов, связанных с предоставлением государственной услуги, составляет 15 минут.</w:t>
      </w:r>
    </w:p>
    <w:bookmarkEnd w:id="73"/>
    <w:p w:rsidR="007E3397" w:rsidRPr="00617CB5" w:rsidRDefault="007E3397"/>
    <w:p w:rsidR="007E3397" w:rsidRPr="00617CB5" w:rsidRDefault="00B5330D">
      <w:pPr>
        <w:pStyle w:val="1"/>
        <w:rPr>
          <w:color w:val="auto"/>
        </w:rPr>
      </w:pPr>
      <w:bookmarkStart w:id="74" w:name="sub_12140"/>
      <w:r w:rsidRPr="00617CB5">
        <w:rPr>
          <w:color w:val="auto"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bookmarkEnd w:id="74"/>
    <w:p w:rsidR="007E3397" w:rsidRPr="00617CB5" w:rsidRDefault="007E3397"/>
    <w:p w:rsidR="007E3397" w:rsidRPr="00617CB5" w:rsidRDefault="00B5330D">
      <w:bookmarkStart w:id="75" w:name="sub_1032"/>
      <w:r w:rsidRPr="00617CB5">
        <w:t xml:space="preserve">32. Предоставление государственной услуги осуществляется по обращению, подаваемому заявителем на бумажном носителе в </w:t>
      </w:r>
      <w:proofErr w:type="spellStart"/>
      <w:r w:rsidRPr="00617CB5">
        <w:t>Роскомнадзор</w:t>
      </w:r>
      <w:proofErr w:type="spellEnd"/>
      <w:r w:rsidRPr="00617CB5">
        <w:t xml:space="preserve">, территориальный орган </w:t>
      </w:r>
      <w:proofErr w:type="spellStart"/>
      <w:r w:rsidRPr="00617CB5">
        <w:t>Роскомнадзора</w:t>
      </w:r>
      <w:proofErr w:type="spellEnd"/>
      <w:r w:rsidRPr="00617CB5">
        <w:t>.</w:t>
      </w:r>
    </w:p>
    <w:p w:rsidR="007E3397" w:rsidRPr="00617CB5" w:rsidRDefault="00B5330D">
      <w:bookmarkStart w:id="76" w:name="sub_1033"/>
      <w:bookmarkEnd w:id="75"/>
      <w:r w:rsidRPr="00617CB5">
        <w:t xml:space="preserve">33. Все обращения о предоставлении государственной услуги, поступившие в </w:t>
      </w:r>
      <w:proofErr w:type="spellStart"/>
      <w:r w:rsidRPr="00617CB5">
        <w:t>Роскомнадзор</w:t>
      </w:r>
      <w:proofErr w:type="spellEnd"/>
      <w:r w:rsidRPr="00617CB5">
        <w:t xml:space="preserve">, территориальный орган </w:t>
      </w:r>
      <w:proofErr w:type="spellStart"/>
      <w:r w:rsidRPr="00617CB5">
        <w:t>Роскомнадзора</w:t>
      </w:r>
      <w:proofErr w:type="spellEnd"/>
      <w:r w:rsidRPr="00617CB5">
        <w:t>, регистрируются в системе электронного документооборота не позднее рабочего дня, следующего за днем получения обращения.</w:t>
      </w:r>
    </w:p>
    <w:bookmarkEnd w:id="76"/>
    <w:p w:rsidR="007E3397" w:rsidRPr="00617CB5" w:rsidRDefault="007E3397"/>
    <w:p w:rsidR="007E3397" w:rsidRPr="00617CB5" w:rsidRDefault="00B5330D">
      <w:pPr>
        <w:pStyle w:val="1"/>
        <w:rPr>
          <w:color w:val="auto"/>
        </w:rPr>
      </w:pPr>
      <w:bookmarkStart w:id="77" w:name="sub_12150"/>
      <w:r w:rsidRPr="00617CB5">
        <w:rPr>
          <w:color w:val="auto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</w:t>
      </w:r>
      <w:r w:rsidRPr="00617CB5">
        <w:rPr>
          <w:color w:val="auto"/>
        </w:rPr>
        <w:lastRenderedPageBreak/>
        <w:t>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bookmarkEnd w:id="77"/>
    <w:p w:rsidR="007E3397" w:rsidRPr="00617CB5" w:rsidRDefault="007E3397"/>
    <w:p w:rsidR="007E3397" w:rsidRPr="00617CB5" w:rsidRDefault="00B5330D">
      <w:bookmarkStart w:id="78" w:name="sub_1034"/>
      <w:r w:rsidRPr="00617CB5">
        <w:t xml:space="preserve">34. Рядом с входом в помещение приема и выдачи документов </w:t>
      </w:r>
      <w:proofErr w:type="spellStart"/>
      <w:r w:rsidRPr="00617CB5">
        <w:t>Роскомнадзора</w:t>
      </w:r>
      <w:proofErr w:type="spellEnd"/>
      <w:r w:rsidRPr="00617CB5">
        <w:t xml:space="preserve">, территориальных органов </w:t>
      </w:r>
      <w:proofErr w:type="spellStart"/>
      <w:r w:rsidRPr="00617CB5">
        <w:t>Роскомнадзора</w:t>
      </w:r>
      <w:proofErr w:type="spellEnd"/>
      <w:r w:rsidRPr="00617CB5">
        <w:t xml:space="preserve"> размещаются информационные стенды.</w:t>
      </w:r>
    </w:p>
    <w:p w:rsidR="007E3397" w:rsidRPr="00617CB5" w:rsidRDefault="00B5330D">
      <w:bookmarkStart w:id="79" w:name="sub_1035"/>
      <w:bookmarkEnd w:id="78"/>
      <w:r w:rsidRPr="00617CB5">
        <w:t>35.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факсом, компьютером с возможностью вывода документов на печать и выхода в сеть Интернет.</w:t>
      </w:r>
    </w:p>
    <w:p w:rsidR="007E3397" w:rsidRPr="00617CB5" w:rsidRDefault="00B5330D">
      <w:bookmarkStart w:id="80" w:name="sub_1036"/>
      <w:bookmarkEnd w:id="79"/>
      <w:r w:rsidRPr="00617CB5">
        <w:t xml:space="preserve">36.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</w:t>
      </w:r>
      <w:proofErr w:type="spellStart"/>
      <w:r w:rsidRPr="00617CB5">
        <w:t>Роскомнадзора</w:t>
      </w:r>
      <w:proofErr w:type="spellEnd"/>
      <w:r w:rsidRPr="00617CB5">
        <w:t xml:space="preserve">, предусмотренном для приема заявителей (их представителей), а также на Едином портале и на официальных сайтах </w:t>
      </w:r>
      <w:proofErr w:type="spellStart"/>
      <w:r w:rsidRPr="00617CB5">
        <w:t>Роскомнадзора</w:t>
      </w:r>
      <w:proofErr w:type="spellEnd"/>
      <w:r w:rsidRPr="00617CB5">
        <w:t xml:space="preserve">, территориальных органов </w:t>
      </w:r>
      <w:proofErr w:type="spellStart"/>
      <w:r w:rsidRPr="00617CB5">
        <w:t>Роскомнадзора</w:t>
      </w:r>
      <w:proofErr w:type="spellEnd"/>
      <w:r w:rsidRPr="00617CB5">
        <w:t xml:space="preserve"> в сети Интернет.</w:t>
      </w:r>
    </w:p>
    <w:p w:rsidR="007E3397" w:rsidRPr="00617CB5" w:rsidRDefault="00B5330D">
      <w:bookmarkStart w:id="81" w:name="sub_1037"/>
      <w:bookmarkEnd w:id="80"/>
      <w:r w:rsidRPr="00617CB5">
        <w:t>37.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7E3397" w:rsidRPr="00617CB5" w:rsidRDefault="00B5330D">
      <w:bookmarkStart w:id="82" w:name="sub_1371"/>
      <w:bookmarkEnd w:id="81"/>
      <w:r w:rsidRPr="00617CB5">
        <w:t>а)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средствами связи и информацией;</w:t>
      </w:r>
    </w:p>
    <w:p w:rsidR="007E3397" w:rsidRPr="00617CB5" w:rsidRDefault="00B5330D">
      <w:bookmarkStart w:id="83" w:name="sub_1372"/>
      <w:bookmarkEnd w:id="82"/>
      <w:r w:rsidRPr="00617CB5">
        <w:t>б)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E3397" w:rsidRPr="00617CB5" w:rsidRDefault="00B5330D">
      <w:bookmarkStart w:id="84" w:name="sub_1373"/>
      <w:bookmarkEnd w:id="83"/>
      <w:r w:rsidRPr="00617CB5">
        <w:t>в) сопровождение инвалидов, имеющих стойкие расстройства функции зрения и самостоятельного передвижения;</w:t>
      </w:r>
    </w:p>
    <w:p w:rsidR="007E3397" w:rsidRPr="00617CB5" w:rsidRDefault="00B5330D">
      <w:bookmarkStart w:id="85" w:name="sub_1374"/>
      <w:bookmarkEnd w:id="84"/>
      <w:r w:rsidRPr="00617CB5"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7E3397" w:rsidRPr="00617CB5" w:rsidRDefault="00B5330D">
      <w:bookmarkStart w:id="86" w:name="sub_1375"/>
      <w:bookmarkEnd w:id="85"/>
      <w:r w:rsidRPr="00617CB5"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E3397" w:rsidRPr="00617CB5" w:rsidRDefault="00B5330D">
      <w:bookmarkStart w:id="87" w:name="sub_1376"/>
      <w:bookmarkEnd w:id="86"/>
      <w:r w:rsidRPr="00617CB5">
        <w:t xml:space="preserve">е) допуск </w:t>
      </w:r>
      <w:proofErr w:type="spellStart"/>
      <w:r w:rsidRPr="00617CB5">
        <w:t>сурдопереводчика</w:t>
      </w:r>
      <w:proofErr w:type="spellEnd"/>
      <w:r w:rsidRPr="00617CB5">
        <w:t xml:space="preserve"> и </w:t>
      </w:r>
      <w:proofErr w:type="spellStart"/>
      <w:r w:rsidRPr="00617CB5">
        <w:t>тифлосурдопереводчика</w:t>
      </w:r>
      <w:proofErr w:type="spellEnd"/>
      <w:r w:rsidRPr="00617CB5">
        <w:t>;</w:t>
      </w:r>
    </w:p>
    <w:p w:rsidR="007E3397" w:rsidRPr="00617CB5" w:rsidRDefault="00B5330D">
      <w:bookmarkStart w:id="88" w:name="sub_1377"/>
      <w:bookmarkEnd w:id="87"/>
      <w:r w:rsidRPr="00617CB5">
        <w:t xml:space="preserve">ж)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r w:rsidRPr="00617CB5">
        <w:rPr>
          <w:rStyle w:val="a4"/>
          <w:color w:val="auto"/>
        </w:rPr>
        <w:t>форме</w:t>
      </w:r>
      <w:r w:rsidRPr="00617CB5">
        <w:t xml:space="preserve">, утвержденной </w:t>
      </w:r>
      <w:r w:rsidRPr="00617CB5">
        <w:rPr>
          <w:rStyle w:val="a4"/>
          <w:color w:val="auto"/>
        </w:rPr>
        <w:t>приказом</w:t>
      </w:r>
      <w:r w:rsidRPr="00617CB5">
        <w:t xml:space="preserve"> Министерства труда и социальной защиты Российской Федерации от 22.06.2015 N 386н "Об утверждении формы документа, подтверждающего специальное обучение собаки-проводника, и порядка его выдачи"</w:t>
      </w:r>
      <w:r w:rsidRPr="00617CB5">
        <w:rPr>
          <w:rStyle w:val="a4"/>
          <w:color w:val="auto"/>
          <w:vertAlign w:val="superscript"/>
        </w:rPr>
        <w:t>12</w:t>
      </w:r>
      <w:r w:rsidRPr="00617CB5">
        <w:t>;</w:t>
      </w:r>
    </w:p>
    <w:p w:rsidR="007E3397" w:rsidRPr="00617CB5" w:rsidRDefault="00B5330D">
      <w:bookmarkStart w:id="89" w:name="sub_1378"/>
      <w:bookmarkEnd w:id="88"/>
      <w:r w:rsidRPr="00617CB5">
        <w:t>з) оказание инвалидам помощи в преодолении барьеров, мешающих получению ими государственной услуги наравне с другими лицами.</w:t>
      </w:r>
    </w:p>
    <w:p w:rsidR="007E3397" w:rsidRPr="00617CB5" w:rsidRDefault="00B5330D">
      <w:bookmarkStart w:id="90" w:name="sub_1038"/>
      <w:bookmarkEnd w:id="89"/>
      <w:r w:rsidRPr="00617CB5">
        <w:t xml:space="preserve">38. В случае невозможности полностью приспособить объект с учетом </w:t>
      </w:r>
      <w:r w:rsidRPr="00617CB5">
        <w:lastRenderedPageBreak/>
        <w:t>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7E3397" w:rsidRPr="00617CB5" w:rsidRDefault="00B5330D">
      <w:bookmarkStart w:id="91" w:name="sub_1039"/>
      <w:bookmarkEnd w:id="90"/>
      <w:r w:rsidRPr="00617CB5">
        <w:t>39. У входа в здание должны быть оборудованы парковочные места для личного и служебного автотранспорта.</w:t>
      </w:r>
    </w:p>
    <w:bookmarkEnd w:id="91"/>
    <w:p w:rsidR="007E3397" w:rsidRPr="00617CB5" w:rsidRDefault="007E3397"/>
    <w:p w:rsidR="007E3397" w:rsidRPr="00617CB5" w:rsidRDefault="00B5330D">
      <w:pPr>
        <w:pStyle w:val="1"/>
        <w:rPr>
          <w:color w:val="auto"/>
        </w:rPr>
      </w:pPr>
      <w:bookmarkStart w:id="92" w:name="sub_12160"/>
      <w:r w:rsidRPr="00617CB5">
        <w:rPr>
          <w:color w:val="auto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r w:rsidRPr="00617CB5">
        <w:rPr>
          <w:rStyle w:val="a4"/>
          <w:b w:val="0"/>
          <w:bCs w:val="0"/>
          <w:color w:val="auto"/>
        </w:rPr>
        <w:t>статьей 15.1</w:t>
      </w:r>
      <w:r w:rsidRPr="00617CB5">
        <w:rPr>
          <w:color w:val="auto"/>
        </w:rPr>
        <w:t xml:space="preserve"> Федерального закона N 210-ФЗ</w:t>
      </w:r>
    </w:p>
    <w:bookmarkEnd w:id="92"/>
    <w:p w:rsidR="007E3397" w:rsidRPr="00617CB5" w:rsidRDefault="007E3397"/>
    <w:p w:rsidR="007E3397" w:rsidRPr="00617CB5" w:rsidRDefault="00B5330D">
      <w:bookmarkStart w:id="93" w:name="sub_1040"/>
      <w:r w:rsidRPr="00617CB5">
        <w:t>40. Показателями доступности и качества предоставления государственной услуги являются:</w:t>
      </w:r>
    </w:p>
    <w:p w:rsidR="007E3397" w:rsidRPr="00617CB5" w:rsidRDefault="00B5330D">
      <w:bookmarkStart w:id="94" w:name="sub_1401"/>
      <w:bookmarkEnd w:id="93"/>
      <w:r w:rsidRPr="00617CB5">
        <w:t>а) соблюдение стандарта предоставления государственной услуги;</w:t>
      </w:r>
    </w:p>
    <w:p w:rsidR="007E3397" w:rsidRPr="00617CB5" w:rsidRDefault="00B5330D">
      <w:bookmarkStart w:id="95" w:name="sub_1402"/>
      <w:bookmarkEnd w:id="94"/>
      <w:r w:rsidRPr="00617CB5">
        <w:t xml:space="preserve">б) количество взаимодействий заявителя с должностными лицами </w:t>
      </w:r>
      <w:proofErr w:type="spellStart"/>
      <w:r w:rsidRPr="00617CB5">
        <w:t>Роскомнадзора</w:t>
      </w:r>
      <w:proofErr w:type="spellEnd"/>
      <w:r w:rsidRPr="00617CB5">
        <w:t xml:space="preserve">, территориального органа </w:t>
      </w:r>
      <w:proofErr w:type="spellStart"/>
      <w:r w:rsidRPr="00617CB5">
        <w:t>Роскомнадзора</w:t>
      </w:r>
      <w:proofErr w:type="spellEnd"/>
      <w:r w:rsidRPr="00617CB5">
        <w:t xml:space="preserve"> при направлении заявления и получения уведомления о принятом решении;</w:t>
      </w:r>
    </w:p>
    <w:p w:rsidR="007E3397" w:rsidRPr="00617CB5" w:rsidRDefault="00B5330D">
      <w:bookmarkStart w:id="96" w:name="sub_1403"/>
      <w:bookmarkEnd w:id="95"/>
      <w:r w:rsidRPr="00617CB5">
        <w:t xml:space="preserve">в) информирование заявителя о порядке предоставления государственной услуги, в том числе с использованием официального сайта </w:t>
      </w:r>
      <w:proofErr w:type="spellStart"/>
      <w:r w:rsidRPr="00617CB5">
        <w:t>Роскомнадзора</w:t>
      </w:r>
      <w:proofErr w:type="spellEnd"/>
      <w:r w:rsidRPr="00617CB5">
        <w:t xml:space="preserve"> в сети Интернет и Единого портала;</w:t>
      </w:r>
    </w:p>
    <w:p w:rsidR="007E3397" w:rsidRPr="00617CB5" w:rsidRDefault="00B5330D">
      <w:bookmarkStart w:id="97" w:name="sub_1404"/>
      <w:bookmarkEnd w:id="96"/>
      <w:r w:rsidRPr="00617CB5">
        <w:t>г) возможность получения информации о ходе рассмотрения и принятия соответствующих решений по обращениям;</w:t>
      </w:r>
    </w:p>
    <w:p w:rsidR="007E3397" w:rsidRPr="00617CB5" w:rsidRDefault="00B5330D">
      <w:bookmarkStart w:id="98" w:name="sub_1405"/>
      <w:bookmarkEnd w:id="97"/>
      <w:r w:rsidRPr="00617CB5">
        <w:t>д) указание причины отказа в предоставлении государственной услуги;</w:t>
      </w:r>
    </w:p>
    <w:p w:rsidR="007E3397" w:rsidRPr="00617CB5" w:rsidRDefault="00B5330D">
      <w:bookmarkStart w:id="99" w:name="sub_1406"/>
      <w:bookmarkEnd w:id="98"/>
      <w:r w:rsidRPr="00617CB5">
        <w:t xml:space="preserve">е) количество жалоб на решения </w:t>
      </w:r>
      <w:proofErr w:type="spellStart"/>
      <w:r w:rsidRPr="00617CB5">
        <w:t>Роскомнадзора</w:t>
      </w:r>
      <w:proofErr w:type="spellEnd"/>
      <w:r w:rsidRPr="00617CB5">
        <w:t xml:space="preserve">, территориальных органов </w:t>
      </w:r>
      <w:proofErr w:type="spellStart"/>
      <w:r w:rsidRPr="00617CB5">
        <w:t>Роскомнадзора</w:t>
      </w:r>
      <w:proofErr w:type="spellEnd"/>
      <w:r w:rsidRPr="00617CB5">
        <w:t xml:space="preserve"> или полное отсутствие таковых со стороны заявителя.</w:t>
      </w:r>
    </w:p>
    <w:p w:rsidR="007E3397" w:rsidRPr="00617CB5" w:rsidRDefault="00B5330D">
      <w:bookmarkStart w:id="100" w:name="sub_1041"/>
      <w:bookmarkEnd w:id="99"/>
      <w:r w:rsidRPr="00617CB5">
        <w:t>41. Предоставление государственной услуги в многофункциональных центрах предоставления государственных и муниципальных услуг (далее - многофункциональные центры) не осуществляется.</w:t>
      </w:r>
    </w:p>
    <w:bookmarkEnd w:id="100"/>
    <w:p w:rsidR="007E3397" w:rsidRPr="00617CB5" w:rsidRDefault="007E3397"/>
    <w:p w:rsidR="007E3397" w:rsidRPr="00617CB5" w:rsidRDefault="00B5330D">
      <w:pPr>
        <w:pStyle w:val="1"/>
        <w:rPr>
          <w:color w:val="auto"/>
        </w:rPr>
      </w:pPr>
      <w:bookmarkStart w:id="101" w:name="sub_12170"/>
      <w:r w:rsidRPr="00617CB5">
        <w:rPr>
          <w:color w:val="auto"/>
        </w:rPr>
        <w:t>Иные требования, в том числе учитывающие особенности предоставления</w:t>
      </w:r>
      <w:r w:rsidRPr="00617CB5">
        <w:rPr>
          <w:color w:val="auto"/>
        </w:rPr>
        <w:br/>
        <w:t>государственной услуги по экстерриториальному принципу и особенности предоставления государственной услуги в электронной форме</w:t>
      </w:r>
    </w:p>
    <w:bookmarkEnd w:id="101"/>
    <w:p w:rsidR="007E3397" w:rsidRPr="00617CB5" w:rsidRDefault="007E3397"/>
    <w:p w:rsidR="007E3397" w:rsidRPr="00617CB5" w:rsidRDefault="00B5330D">
      <w:bookmarkStart w:id="102" w:name="sub_1042"/>
      <w:r w:rsidRPr="00617CB5">
        <w:t>42. Предоставление государственной услуги по экстерриториальному принципу не осуществляется.</w:t>
      </w:r>
    </w:p>
    <w:p w:rsidR="007E3397" w:rsidRPr="00617CB5" w:rsidRDefault="00B5330D">
      <w:bookmarkStart w:id="103" w:name="sub_1043"/>
      <w:bookmarkEnd w:id="102"/>
      <w:r w:rsidRPr="00617CB5">
        <w:t>43. Предоставление государственной услуги в электронной форме не осуществляется.</w:t>
      </w:r>
    </w:p>
    <w:bookmarkEnd w:id="103"/>
    <w:p w:rsidR="007E3397" w:rsidRPr="00617CB5" w:rsidRDefault="007E3397"/>
    <w:p w:rsidR="007E3397" w:rsidRPr="00617CB5" w:rsidRDefault="00B5330D">
      <w:pPr>
        <w:pStyle w:val="1"/>
        <w:rPr>
          <w:color w:val="auto"/>
        </w:rPr>
      </w:pPr>
      <w:bookmarkStart w:id="104" w:name="sub_1300"/>
      <w:r w:rsidRPr="00617CB5">
        <w:rPr>
          <w:color w:val="auto"/>
        </w:rPr>
        <w:lastRenderedPageBreak/>
        <w:t>III. Состав, последовательность и сроки выполнения административных</w:t>
      </w:r>
      <w:r w:rsidRPr="00617CB5">
        <w:rPr>
          <w:color w:val="auto"/>
        </w:rPr>
        <w:br/>
        <w:t>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104"/>
    <w:p w:rsidR="007E3397" w:rsidRPr="00617CB5" w:rsidRDefault="007E3397"/>
    <w:p w:rsidR="007E3397" w:rsidRPr="00617CB5" w:rsidRDefault="00B5330D">
      <w:bookmarkStart w:id="105" w:name="sub_1044"/>
      <w:r w:rsidRPr="00617CB5">
        <w:t>44. Предоставление государственной услуги включает в себя следующие административные процедуры:</w:t>
      </w:r>
    </w:p>
    <w:p w:rsidR="007E3397" w:rsidRPr="00617CB5" w:rsidRDefault="00B5330D">
      <w:bookmarkStart w:id="106" w:name="sub_1441"/>
      <w:bookmarkEnd w:id="105"/>
      <w:r w:rsidRPr="00617CB5">
        <w:t>а) рассмотрение обращения по вопросам присоединения сетей электросвязи и их взаимодействия, а также по вопросам взаимодействия операторов связи, если хотя бы один из участвующих в присоединении и (или) взаимодействии сетей электросвязи и (или) взаимодействующих операторов связи является оператором, занимающим существенное положение в сети связи общего пользования, осуществляемом Комиссией;</w:t>
      </w:r>
    </w:p>
    <w:p w:rsidR="007E3397" w:rsidRPr="00617CB5" w:rsidRDefault="00B5330D">
      <w:bookmarkStart w:id="107" w:name="sub_1442"/>
      <w:bookmarkEnd w:id="106"/>
      <w:r w:rsidRPr="00617CB5">
        <w:t xml:space="preserve">б) рассмотрение обращения по вопросам присоединения сетей электросвязи и их взаимодействия, а также по вопросам взаимодействия операторов связи, если ни один из участвующих в присоединении и (или) взаимодействии сетей электросвязи и (или) взаимодействующих операторов связи не является оператором, занимающим существенное положение в сети связи общего пользования, осуществляемом территориальным органом </w:t>
      </w:r>
      <w:proofErr w:type="spellStart"/>
      <w:r w:rsidRPr="00617CB5">
        <w:t>Роскомнадзора</w:t>
      </w:r>
      <w:proofErr w:type="spellEnd"/>
      <w:r w:rsidRPr="00617CB5">
        <w:t>;</w:t>
      </w:r>
    </w:p>
    <w:p w:rsidR="007E3397" w:rsidRPr="00617CB5" w:rsidRDefault="00B5330D">
      <w:bookmarkStart w:id="108" w:name="sub_1443"/>
      <w:bookmarkEnd w:id="107"/>
      <w:r w:rsidRPr="00617CB5">
        <w:t>в) исправление допущенных опечаток и описок в выданных в результате предоставления государственной услуги документах.</w:t>
      </w:r>
    </w:p>
    <w:bookmarkEnd w:id="108"/>
    <w:p w:rsidR="007E3397" w:rsidRPr="00617CB5" w:rsidRDefault="007E3397"/>
    <w:p w:rsidR="007E3397" w:rsidRPr="00617CB5" w:rsidRDefault="00B5330D">
      <w:pPr>
        <w:pStyle w:val="1"/>
        <w:rPr>
          <w:color w:val="auto"/>
        </w:rPr>
      </w:pPr>
      <w:bookmarkStart w:id="109" w:name="sub_1310"/>
      <w:r w:rsidRPr="00617CB5">
        <w:rPr>
          <w:color w:val="auto"/>
        </w:rPr>
        <w:t>Рассмотрение обращения по вопросам присоединения сетей электросвязи и их взаимодействия, а также по вопросам взаимодействия операторов связи, если хотя бы один из участвующих в присоединении и (или) взаимодействии сетей электросвязи и (или) взаимодействующих операторов связи является оператором, занимающим существенное положение в сети связи общего пользования, осуществляемом Комиссией</w:t>
      </w:r>
    </w:p>
    <w:bookmarkEnd w:id="109"/>
    <w:p w:rsidR="007E3397" w:rsidRPr="00617CB5" w:rsidRDefault="007E3397"/>
    <w:p w:rsidR="007E3397" w:rsidRPr="00617CB5" w:rsidRDefault="00B5330D">
      <w:bookmarkStart w:id="110" w:name="sub_1045"/>
      <w:r w:rsidRPr="00617CB5">
        <w:t xml:space="preserve">45. Основанием для начала административной процедуры является обращение, поступившее </w:t>
      </w:r>
      <w:proofErr w:type="spellStart"/>
      <w:r w:rsidRPr="00617CB5">
        <w:t>Роскомнадзор</w:t>
      </w:r>
      <w:proofErr w:type="spellEnd"/>
      <w:r w:rsidRPr="00617CB5">
        <w:t xml:space="preserve"> на бумажном носителе по вопросам присоединения сетей электросвязи и их взаимодействия, а также по вопросам взаимодействия операторов связи, если хотя бы один из участвующих в присоединении и (или) взаимодействии сетей электросвязи и (или) взаимодействующих операторов связи является оператором, занимающим существенное положение в сети связи общего пользования.</w:t>
      </w:r>
    </w:p>
    <w:p w:rsidR="007E3397" w:rsidRPr="00617CB5" w:rsidRDefault="00B5330D">
      <w:bookmarkStart w:id="111" w:name="sub_1046"/>
      <w:bookmarkEnd w:id="110"/>
      <w:r w:rsidRPr="00617CB5">
        <w:t>46. Дата регистрации обращения в системе электронного документооборота является датой начала исчисления срока предоставления государственной услуги, предусмотренной Административным регламентом.</w:t>
      </w:r>
    </w:p>
    <w:p w:rsidR="007E3397" w:rsidRPr="00617CB5" w:rsidRDefault="00B5330D">
      <w:bookmarkStart w:id="112" w:name="sub_1047"/>
      <w:bookmarkEnd w:id="111"/>
      <w:r w:rsidRPr="00617CB5">
        <w:t>47. Обращение по вопросам присоединения сетей электросвязи и их взаимодействия, а также по вопросам взаимодействия операторов связи, если хотя бы один из участвующих в присоединении и (или) взаимодействии сетей электросвязи и (или) взаимодействующих операторов связи является оператором, занимающим существенное положение в сети связи общего пользования, рассматривается в случае, если обращение содержит информацию, указывающую на признаки:</w:t>
      </w:r>
    </w:p>
    <w:p w:rsidR="007E3397" w:rsidRPr="00617CB5" w:rsidRDefault="00B5330D">
      <w:bookmarkStart w:id="113" w:name="sub_1471"/>
      <w:bookmarkEnd w:id="112"/>
      <w:r w:rsidRPr="00617CB5">
        <w:t>а) нарушения оператором, занимающим существенное положение в сети связи общего пользования, опубликованных им условий присоединения сетей электросвязи и пропуска трафика;</w:t>
      </w:r>
    </w:p>
    <w:p w:rsidR="007E3397" w:rsidRPr="00617CB5" w:rsidRDefault="00B5330D">
      <w:bookmarkStart w:id="114" w:name="sub_1472"/>
      <w:bookmarkEnd w:id="113"/>
      <w:r w:rsidRPr="00617CB5">
        <w:t xml:space="preserve">б) отказа оператора, занимающего существенное положение в сети связи общего пользования, в присоединении сети связи, если такой отказ не противоречит условиям </w:t>
      </w:r>
      <w:r w:rsidRPr="00617CB5">
        <w:lastRenderedPageBreak/>
        <w:t xml:space="preserve">лицензий, выданных операторам связи, или </w:t>
      </w:r>
      <w:r w:rsidRPr="00617CB5">
        <w:rPr>
          <w:rStyle w:val="a4"/>
          <w:color w:val="auto"/>
        </w:rPr>
        <w:t>Требованиям</w:t>
      </w:r>
      <w:r w:rsidRPr="00617CB5">
        <w:t xml:space="preserve"> к построению телефонной сети связи общего пользования, утвержденным </w:t>
      </w:r>
      <w:r w:rsidRPr="00617CB5">
        <w:rPr>
          <w:rStyle w:val="a4"/>
          <w:color w:val="auto"/>
        </w:rPr>
        <w:t>приказом</w:t>
      </w:r>
      <w:r w:rsidRPr="00617CB5">
        <w:t xml:space="preserve"> Министерства связи и массовых коммуникаций Российской Федерации от 20 июля 2017 г. N 374</w:t>
      </w:r>
      <w:r w:rsidRPr="00617CB5">
        <w:rPr>
          <w:rStyle w:val="a4"/>
          <w:color w:val="auto"/>
          <w:vertAlign w:val="superscript"/>
        </w:rPr>
        <w:t>13</w:t>
      </w:r>
      <w:r w:rsidRPr="00617CB5">
        <w:t>;</w:t>
      </w:r>
    </w:p>
    <w:p w:rsidR="007E3397" w:rsidRPr="00617CB5" w:rsidRDefault="00B5330D">
      <w:bookmarkStart w:id="115" w:name="sub_1473"/>
      <w:bookmarkEnd w:id="114"/>
      <w:r w:rsidRPr="00617CB5">
        <w:t>в) установления оператором, занимающим существенное положение в сети связи общего пользования, в сходных обстоятельствах неравных условий присоединения сетей электросвязи и пропуска трафика для операторов связи, оказывающих аналогичные услуги, и оказания этим операторам связи услуг присоединения и услуг по пропуску трафика на условиях и по качеству, отличных от установленных для своих структурных подразделений и (или) аффилированных лиц;</w:t>
      </w:r>
    </w:p>
    <w:p w:rsidR="007E3397" w:rsidRPr="00617CB5" w:rsidRDefault="00B5330D">
      <w:bookmarkStart w:id="116" w:name="sub_1474"/>
      <w:bookmarkEnd w:id="115"/>
      <w:r w:rsidRPr="00617CB5">
        <w:t>г) нарушения условий присоединения и пропуска трафика одним из взаимодействующих операторов связи, в том числе приводящих к нарушению целостности, устойчивости функционирования и безопасности единой сети электросвязи Российской Федерации.</w:t>
      </w:r>
    </w:p>
    <w:p w:rsidR="007E3397" w:rsidRPr="00617CB5" w:rsidRDefault="00B5330D">
      <w:bookmarkStart w:id="117" w:name="sub_1048"/>
      <w:bookmarkEnd w:id="116"/>
      <w:r w:rsidRPr="00617CB5">
        <w:t xml:space="preserve">48. Сотрудник </w:t>
      </w:r>
      <w:proofErr w:type="spellStart"/>
      <w:r w:rsidRPr="00617CB5">
        <w:t>Роскомнадзора</w:t>
      </w:r>
      <w:proofErr w:type="spellEnd"/>
      <w:r w:rsidRPr="00617CB5">
        <w:t xml:space="preserve">, ответственный за рассмотрение обращения (далее - ответственный сотрудник), в течение 2 рабочих дней со дня регистрации обращения осуществляет проверку обращения путем установления в материалах обращения наличия признаков нарушений, указанных в </w:t>
      </w:r>
      <w:r w:rsidRPr="00617CB5">
        <w:rPr>
          <w:rStyle w:val="a4"/>
          <w:color w:val="auto"/>
        </w:rPr>
        <w:t>пункте 47</w:t>
      </w:r>
      <w:r w:rsidRPr="00617CB5">
        <w:t xml:space="preserve"> Административного регламента.</w:t>
      </w:r>
    </w:p>
    <w:p w:rsidR="007E3397" w:rsidRPr="00617CB5" w:rsidRDefault="00B5330D">
      <w:bookmarkStart w:id="118" w:name="sub_1049"/>
      <w:bookmarkEnd w:id="117"/>
      <w:r w:rsidRPr="00617CB5">
        <w:t xml:space="preserve">49. При отсутствии признаков нарушений, предусмотренных </w:t>
      </w:r>
      <w:r w:rsidRPr="00617CB5">
        <w:rPr>
          <w:rStyle w:val="a4"/>
          <w:color w:val="auto"/>
        </w:rPr>
        <w:t>пунктом 47</w:t>
      </w:r>
      <w:r w:rsidRPr="00617CB5">
        <w:t xml:space="preserve"> Административного регламента, в адрес заявителя не позднее 3 рабочих дней со дня регистрации обращения направляется уведомление об отказе в предоставлении государственной услуги.</w:t>
      </w:r>
    </w:p>
    <w:p w:rsidR="007E3397" w:rsidRPr="00617CB5" w:rsidRDefault="00B5330D">
      <w:bookmarkStart w:id="119" w:name="sub_1050"/>
      <w:bookmarkEnd w:id="118"/>
      <w:r w:rsidRPr="00617CB5">
        <w:t xml:space="preserve">50. При наличии признаков нарушений, указанных в </w:t>
      </w:r>
      <w:r w:rsidRPr="00617CB5">
        <w:rPr>
          <w:rStyle w:val="a4"/>
          <w:color w:val="auto"/>
        </w:rPr>
        <w:t>пункте 47</w:t>
      </w:r>
      <w:r w:rsidRPr="00617CB5">
        <w:t xml:space="preserve"> Административного регламента, ответственный сотрудник проводит проверку комплектности представленных документов.</w:t>
      </w:r>
    </w:p>
    <w:p w:rsidR="007E3397" w:rsidRPr="00617CB5" w:rsidRDefault="00B5330D">
      <w:bookmarkStart w:id="120" w:name="sub_1051"/>
      <w:bookmarkEnd w:id="119"/>
      <w:r w:rsidRPr="00617CB5">
        <w:t xml:space="preserve">51. Если заявителем предоставлены не все документы, указанные в </w:t>
      </w:r>
      <w:r w:rsidRPr="00617CB5">
        <w:rPr>
          <w:rStyle w:val="a4"/>
          <w:color w:val="auto"/>
        </w:rPr>
        <w:t>пунктах 16</w:t>
      </w:r>
      <w:r w:rsidRPr="00617CB5">
        <w:t xml:space="preserve">, </w:t>
      </w:r>
      <w:r w:rsidRPr="00617CB5">
        <w:rPr>
          <w:rStyle w:val="a4"/>
          <w:color w:val="auto"/>
        </w:rPr>
        <w:t>17</w:t>
      </w:r>
      <w:r w:rsidRPr="00617CB5">
        <w:t xml:space="preserve"> Административного регламента, ответственный сотрудник в течение 3 рабочих дней со дня регистрации обращения осуществляет подготовку запроса заявителю о предоставлении недостающих документов.</w:t>
      </w:r>
    </w:p>
    <w:p w:rsidR="007E3397" w:rsidRPr="00617CB5" w:rsidRDefault="00B5330D">
      <w:bookmarkStart w:id="121" w:name="sub_1052"/>
      <w:bookmarkEnd w:id="120"/>
      <w:r w:rsidRPr="00617CB5">
        <w:t xml:space="preserve">52. Срок предоставления заявителем недостающих материалов не должен превышать 30 календарных дней со дня получения запроса </w:t>
      </w:r>
      <w:proofErr w:type="spellStart"/>
      <w:r w:rsidRPr="00617CB5">
        <w:t>Роскомнадзора</w:t>
      </w:r>
      <w:proofErr w:type="spellEnd"/>
      <w:r w:rsidRPr="00617CB5">
        <w:t>.</w:t>
      </w:r>
    </w:p>
    <w:p w:rsidR="007E3397" w:rsidRPr="00617CB5" w:rsidRDefault="00B5330D">
      <w:bookmarkStart w:id="122" w:name="sub_1053"/>
      <w:bookmarkEnd w:id="121"/>
      <w:r w:rsidRPr="00617CB5">
        <w:t xml:space="preserve">53. Если в течение 30 календарных дней со дня получения заявителем запроса </w:t>
      </w:r>
      <w:proofErr w:type="spellStart"/>
      <w:r w:rsidRPr="00617CB5">
        <w:t>Роскомнадзора</w:t>
      </w:r>
      <w:proofErr w:type="spellEnd"/>
      <w:r w:rsidRPr="00617CB5">
        <w:t xml:space="preserve"> недостающие документы заявителя не поступят, в адрес заявителя направляется уведомление об отказе в рассмотрении обращения.</w:t>
      </w:r>
    </w:p>
    <w:p w:rsidR="007E3397" w:rsidRPr="00617CB5" w:rsidRDefault="00B5330D">
      <w:bookmarkStart w:id="123" w:name="sub_1054"/>
      <w:bookmarkEnd w:id="122"/>
      <w:r w:rsidRPr="00617CB5">
        <w:t>54. При получении всех необходимых документов ответственный сотрудник проводит анализ обращения и представленных документов с целью установления в действиях операторов связи нарушений обязательных требований в области связи и (или) лицензионных условий и определения нормы законодательства в области связи, которая подлежит применению.</w:t>
      </w:r>
    </w:p>
    <w:p w:rsidR="007E3397" w:rsidRPr="00617CB5" w:rsidRDefault="00B5330D">
      <w:bookmarkStart w:id="124" w:name="sub_1055"/>
      <w:bookmarkEnd w:id="123"/>
      <w:r w:rsidRPr="00617CB5">
        <w:t>55. По результатам анализа обращения и представленных документов ответственный сотрудник осуществляет подготовку проекта заключения.</w:t>
      </w:r>
    </w:p>
    <w:p w:rsidR="007E3397" w:rsidRPr="00617CB5" w:rsidRDefault="00B5330D">
      <w:bookmarkStart w:id="125" w:name="sub_1056"/>
      <w:bookmarkEnd w:id="124"/>
      <w:r w:rsidRPr="00617CB5">
        <w:t>56. Срок проведения анализа обращения и подготовки проекта заключения по результатам рассмотрения обращения заявителя должен составлять не более 20 рабочих дней.</w:t>
      </w:r>
    </w:p>
    <w:p w:rsidR="007E3397" w:rsidRPr="00617CB5" w:rsidRDefault="00B5330D">
      <w:bookmarkStart w:id="126" w:name="sub_1057"/>
      <w:bookmarkEnd w:id="125"/>
      <w:r w:rsidRPr="00617CB5">
        <w:t>57. Рассмотрение обращения заявителя производится Комиссией.</w:t>
      </w:r>
    </w:p>
    <w:p w:rsidR="007E3397" w:rsidRPr="00617CB5" w:rsidRDefault="00B5330D">
      <w:bookmarkStart w:id="127" w:name="sub_1058"/>
      <w:bookmarkEnd w:id="126"/>
      <w:r w:rsidRPr="00617CB5">
        <w:t xml:space="preserve">58. По результатам рассмотрения обращения заявителя принимается заключение, на основании которого ответственный сотрудник осуществляет подготовку решения по результатам рассмотрения обращения заявителя и проекта приказа </w:t>
      </w:r>
      <w:proofErr w:type="spellStart"/>
      <w:r w:rsidRPr="00617CB5">
        <w:t>Роскомнадзора</w:t>
      </w:r>
      <w:proofErr w:type="spellEnd"/>
      <w:r w:rsidRPr="00617CB5">
        <w:t xml:space="preserve"> об утверждении решения по обращению заявителя (далее - приказ).</w:t>
      </w:r>
    </w:p>
    <w:p w:rsidR="007E3397" w:rsidRPr="00617CB5" w:rsidRDefault="00B5330D">
      <w:bookmarkStart w:id="128" w:name="sub_1059"/>
      <w:bookmarkEnd w:id="127"/>
      <w:r w:rsidRPr="00617CB5">
        <w:t xml:space="preserve">59. В течение 5 рабочих дней после подписания приказа ответственный </w:t>
      </w:r>
      <w:r w:rsidRPr="00617CB5">
        <w:lastRenderedPageBreak/>
        <w:t xml:space="preserve">сотрудник направляет (вручает) решение </w:t>
      </w:r>
      <w:proofErr w:type="spellStart"/>
      <w:r w:rsidRPr="00617CB5">
        <w:t>Роскомнадзора</w:t>
      </w:r>
      <w:proofErr w:type="spellEnd"/>
      <w:r w:rsidRPr="00617CB5">
        <w:t>, принятое по результатам рассмотрения обращения заявителя, вместе с копией приказа о его утверждении операторам связи, являющимся сторонами спора.</w:t>
      </w:r>
    </w:p>
    <w:p w:rsidR="007E3397" w:rsidRPr="00617CB5" w:rsidRDefault="00B5330D">
      <w:bookmarkStart w:id="129" w:name="sub_1060"/>
      <w:bookmarkEnd w:id="128"/>
      <w:r w:rsidRPr="00617CB5">
        <w:t xml:space="preserve">60. В случае наличия в действиях оператора связи нарушений, предусмотренных </w:t>
      </w:r>
      <w:r w:rsidRPr="00617CB5">
        <w:rPr>
          <w:rStyle w:val="a4"/>
          <w:color w:val="auto"/>
        </w:rPr>
        <w:t>пунктом 47</w:t>
      </w:r>
      <w:r w:rsidRPr="00617CB5">
        <w:t xml:space="preserve"> Административного регламента, ответственный сотрудник на основании принятого решения оформляет предписание об устранении нарушений обязательных требований.</w:t>
      </w:r>
    </w:p>
    <w:p w:rsidR="007E3397" w:rsidRPr="00617CB5" w:rsidRDefault="00B5330D">
      <w:bookmarkStart w:id="130" w:name="sub_1061"/>
      <w:bookmarkEnd w:id="129"/>
      <w:r w:rsidRPr="00617CB5">
        <w:t>61. Предписание об устранении нарушений обязательных требований направляется оператору связи вместе с решением и копией приказа об утверждении решения.</w:t>
      </w:r>
    </w:p>
    <w:bookmarkEnd w:id="130"/>
    <w:p w:rsidR="007E3397" w:rsidRPr="00617CB5" w:rsidRDefault="007E3397"/>
    <w:p w:rsidR="007E3397" w:rsidRPr="00617CB5" w:rsidRDefault="00B5330D">
      <w:pPr>
        <w:pStyle w:val="1"/>
        <w:rPr>
          <w:color w:val="auto"/>
        </w:rPr>
      </w:pPr>
      <w:bookmarkStart w:id="131" w:name="sub_1320"/>
      <w:r w:rsidRPr="00617CB5">
        <w:rPr>
          <w:color w:val="auto"/>
        </w:rPr>
        <w:t xml:space="preserve">Рассмотрение обращения по вопросам присоединения сетей электросвязи и их взаимодействия, а также по вопросам взаимодействия операторов связи, если ни один из участвующих в присоединении и (или) взаимодействии сетей электросвязи и (или) взаимодействующих операторов связи не является оператором, занимающим существенное положение в сети связи общего пользования, осуществляемом территориальным органом </w:t>
      </w:r>
      <w:proofErr w:type="spellStart"/>
      <w:r w:rsidRPr="00617CB5">
        <w:rPr>
          <w:color w:val="auto"/>
        </w:rPr>
        <w:t>Роскомнадзора</w:t>
      </w:r>
      <w:proofErr w:type="spellEnd"/>
    </w:p>
    <w:bookmarkEnd w:id="131"/>
    <w:p w:rsidR="007E3397" w:rsidRPr="00617CB5" w:rsidRDefault="007E3397"/>
    <w:p w:rsidR="007E3397" w:rsidRPr="00617CB5" w:rsidRDefault="00B5330D">
      <w:bookmarkStart w:id="132" w:name="sub_1062"/>
      <w:r w:rsidRPr="00617CB5">
        <w:t xml:space="preserve">62. Основанием для начала административной процедуры является обращение, поступившее в территориальный орган </w:t>
      </w:r>
      <w:proofErr w:type="spellStart"/>
      <w:r w:rsidRPr="00617CB5">
        <w:t>Роскомнадзора</w:t>
      </w:r>
      <w:proofErr w:type="spellEnd"/>
      <w:r w:rsidRPr="00617CB5">
        <w:t xml:space="preserve"> на бумажном носителе по вопросам присоединения сетей электросвязи и их взаимодействия, а также по вопросам взаимодействия операторов связи, если ни один из участвующих в присоединении и (или) взаимодействии сетей электросвязи и (или) взаимодействующих операторов связи не является оператором, занимающим существенное положение в сети связи общего пользования.</w:t>
      </w:r>
    </w:p>
    <w:p w:rsidR="007E3397" w:rsidRPr="00617CB5" w:rsidRDefault="00B5330D">
      <w:bookmarkStart w:id="133" w:name="sub_1063"/>
      <w:bookmarkEnd w:id="132"/>
      <w:r w:rsidRPr="00617CB5">
        <w:t>63. Обращение по вопросам присоединения сетей электросвязи и их взаимодействия, а также по вопросам взаимодействия операторов связи, если ни один из участвующих в присоединении и (или) взаимодействии сетей электросвязи и (или) взаимодействующих операторов связи не является оператором, занимающим существенное положение в сети связи общего пользования, рассматривается в случае, если обращение содержит информацию, указывающую на признаки нарушения условий присоединения и пропуска трафика одним из взаимодействующих операторов связи, в том числе приводящего к нарушению целостности, устойчивости функционирования и безопасности единой сети электросвязи Российской Федерации.</w:t>
      </w:r>
    </w:p>
    <w:p w:rsidR="007E3397" w:rsidRPr="00617CB5" w:rsidRDefault="00B5330D">
      <w:bookmarkStart w:id="134" w:name="sub_1064"/>
      <w:bookmarkEnd w:id="133"/>
      <w:r w:rsidRPr="00617CB5">
        <w:t xml:space="preserve">64. Ответственный сотрудник территориального органа </w:t>
      </w:r>
      <w:proofErr w:type="spellStart"/>
      <w:r w:rsidRPr="00617CB5">
        <w:t>Роскомнадзора</w:t>
      </w:r>
      <w:proofErr w:type="spellEnd"/>
      <w:r w:rsidRPr="00617CB5">
        <w:t xml:space="preserve"> в течение 2 рабочих дней со дня регистрации обращения осуществляет проверку обращения путем установления в материалах обращения наличия признаков нарушений, указанных в </w:t>
      </w:r>
      <w:r w:rsidRPr="00617CB5">
        <w:rPr>
          <w:rStyle w:val="a4"/>
          <w:color w:val="auto"/>
        </w:rPr>
        <w:t>пункте 63</w:t>
      </w:r>
      <w:r w:rsidRPr="00617CB5">
        <w:t xml:space="preserve"> Административного регламента.</w:t>
      </w:r>
    </w:p>
    <w:p w:rsidR="007E3397" w:rsidRPr="00617CB5" w:rsidRDefault="00B5330D">
      <w:bookmarkStart w:id="135" w:name="sub_1065"/>
      <w:bookmarkEnd w:id="134"/>
      <w:r w:rsidRPr="00617CB5">
        <w:t xml:space="preserve">65. При отсутствии признаков нарушений, указанных в </w:t>
      </w:r>
      <w:r w:rsidRPr="00617CB5">
        <w:rPr>
          <w:rStyle w:val="a4"/>
          <w:color w:val="auto"/>
        </w:rPr>
        <w:t>пункте 63</w:t>
      </w:r>
      <w:r w:rsidRPr="00617CB5">
        <w:t xml:space="preserve"> Административного регламента, в адрес заявителя не позднее 3 рабочих дней со дня регистрации обращения направляется уведомление об отказе в предоставлении государственной услуги.</w:t>
      </w:r>
    </w:p>
    <w:p w:rsidR="007E3397" w:rsidRPr="00617CB5" w:rsidRDefault="00B5330D">
      <w:bookmarkStart w:id="136" w:name="sub_1066"/>
      <w:bookmarkEnd w:id="135"/>
      <w:r w:rsidRPr="00617CB5">
        <w:t xml:space="preserve">66. При наличии признаков нарушений, указанных в </w:t>
      </w:r>
      <w:r w:rsidRPr="00617CB5">
        <w:rPr>
          <w:rStyle w:val="a4"/>
          <w:color w:val="auto"/>
        </w:rPr>
        <w:t>пункте 63</w:t>
      </w:r>
      <w:r w:rsidRPr="00617CB5">
        <w:t xml:space="preserve"> Административного регламента, ответственный сотрудник территориального органа </w:t>
      </w:r>
      <w:proofErr w:type="spellStart"/>
      <w:r w:rsidRPr="00617CB5">
        <w:t>Роскомнадзора</w:t>
      </w:r>
      <w:proofErr w:type="spellEnd"/>
      <w:r w:rsidRPr="00617CB5">
        <w:t xml:space="preserve"> проводит проверку комплектности представленных заявителем документов.</w:t>
      </w:r>
    </w:p>
    <w:p w:rsidR="007E3397" w:rsidRPr="00617CB5" w:rsidRDefault="00B5330D">
      <w:bookmarkStart w:id="137" w:name="sub_1067"/>
      <w:bookmarkEnd w:id="136"/>
      <w:r w:rsidRPr="00617CB5">
        <w:t xml:space="preserve">67. Если заявителем представлены не все необходимые документы, указанные в </w:t>
      </w:r>
      <w:r w:rsidRPr="00617CB5">
        <w:rPr>
          <w:rStyle w:val="a4"/>
          <w:color w:val="auto"/>
        </w:rPr>
        <w:t>пункте 16</w:t>
      </w:r>
      <w:r w:rsidRPr="00617CB5">
        <w:t xml:space="preserve">, </w:t>
      </w:r>
      <w:r w:rsidRPr="00617CB5">
        <w:rPr>
          <w:rStyle w:val="a4"/>
          <w:color w:val="auto"/>
        </w:rPr>
        <w:t>17</w:t>
      </w:r>
      <w:r w:rsidRPr="00617CB5">
        <w:t xml:space="preserve"> Административного регламента, ответственный сотрудник территориального органа </w:t>
      </w:r>
      <w:proofErr w:type="spellStart"/>
      <w:r w:rsidRPr="00617CB5">
        <w:t>Роскомнадзора</w:t>
      </w:r>
      <w:proofErr w:type="spellEnd"/>
      <w:r w:rsidRPr="00617CB5">
        <w:t xml:space="preserve"> в течение 3 рабочих дней со дня регистрации обращения осуществляет подготовку запроса заявителю о представлении недостающих </w:t>
      </w:r>
      <w:r w:rsidRPr="00617CB5">
        <w:lastRenderedPageBreak/>
        <w:t>документов.</w:t>
      </w:r>
    </w:p>
    <w:p w:rsidR="007E3397" w:rsidRPr="00617CB5" w:rsidRDefault="00B5330D">
      <w:bookmarkStart w:id="138" w:name="sub_1068"/>
      <w:bookmarkEnd w:id="137"/>
      <w:r w:rsidRPr="00617CB5">
        <w:t xml:space="preserve">68. Срок предоставления заявителем недостающих материалов не должен превышать 5 календарных дней со дня получения запроса территориального органа </w:t>
      </w:r>
      <w:proofErr w:type="spellStart"/>
      <w:r w:rsidRPr="00617CB5">
        <w:t>Роскомнадзора</w:t>
      </w:r>
      <w:proofErr w:type="spellEnd"/>
      <w:r w:rsidRPr="00617CB5">
        <w:t>.</w:t>
      </w:r>
    </w:p>
    <w:p w:rsidR="007E3397" w:rsidRPr="00617CB5" w:rsidRDefault="00B5330D">
      <w:bookmarkStart w:id="139" w:name="sub_1069"/>
      <w:bookmarkEnd w:id="138"/>
      <w:r w:rsidRPr="00617CB5">
        <w:t xml:space="preserve">69. Если в течение 5 календарных дней со дня получения заявителем запроса территориального органа </w:t>
      </w:r>
      <w:proofErr w:type="spellStart"/>
      <w:r w:rsidRPr="00617CB5">
        <w:t>Роскомнадзора</w:t>
      </w:r>
      <w:proofErr w:type="spellEnd"/>
      <w:r w:rsidRPr="00617CB5">
        <w:t xml:space="preserve"> недостающие документы заявителя не поступят, в адрес заявителя направляется уведомление об отказе в рассмотрении обращения.</w:t>
      </w:r>
    </w:p>
    <w:p w:rsidR="007E3397" w:rsidRPr="00617CB5" w:rsidRDefault="00B5330D">
      <w:bookmarkStart w:id="140" w:name="sub_1070"/>
      <w:bookmarkEnd w:id="139"/>
      <w:r w:rsidRPr="00617CB5">
        <w:t xml:space="preserve">70. При получении документов, предусмотренных </w:t>
      </w:r>
      <w:r w:rsidRPr="00617CB5">
        <w:rPr>
          <w:rStyle w:val="a4"/>
          <w:color w:val="auto"/>
        </w:rPr>
        <w:t>пунктом 16</w:t>
      </w:r>
      <w:r w:rsidRPr="00617CB5">
        <w:t xml:space="preserve">, </w:t>
      </w:r>
      <w:r w:rsidRPr="00617CB5">
        <w:rPr>
          <w:rStyle w:val="a4"/>
          <w:color w:val="auto"/>
        </w:rPr>
        <w:t>17</w:t>
      </w:r>
      <w:r w:rsidRPr="00617CB5">
        <w:t xml:space="preserve"> Административного регламента, ответственный сотрудник территориального органа </w:t>
      </w:r>
      <w:proofErr w:type="spellStart"/>
      <w:r w:rsidRPr="00617CB5">
        <w:t>Роскомнадзора</w:t>
      </w:r>
      <w:proofErr w:type="spellEnd"/>
      <w:r w:rsidRPr="00617CB5">
        <w:t xml:space="preserve"> проводит анализ обращения и представленных документов с целью установления в действиях операторов связи нарушений обязательных требований по вопросам присоединения сетей электросвязи и их взаимодействия и (или) лицензионных условий и определения нормы законодательства в области связи, которая подлежит применению.</w:t>
      </w:r>
    </w:p>
    <w:p w:rsidR="007E3397" w:rsidRPr="00617CB5" w:rsidRDefault="00B5330D">
      <w:bookmarkStart w:id="141" w:name="sub_1071"/>
      <w:bookmarkEnd w:id="140"/>
      <w:r w:rsidRPr="00617CB5">
        <w:t xml:space="preserve">71. По результатам анализа обращения и представленных документов ответственный сотрудник территориального органа </w:t>
      </w:r>
      <w:proofErr w:type="spellStart"/>
      <w:r w:rsidRPr="00617CB5">
        <w:t>Роскомнадзора</w:t>
      </w:r>
      <w:proofErr w:type="spellEnd"/>
      <w:r w:rsidRPr="00617CB5">
        <w:t xml:space="preserve"> осуществляет подготовку проекта решения. Срок проведения анализа обращения и подготовки проекта решения по результатам рассмотрения обращения должен составлять не более 20 рабочих дней.</w:t>
      </w:r>
    </w:p>
    <w:p w:rsidR="007E3397" w:rsidRPr="00617CB5" w:rsidRDefault="00B5330D">
      <w:bookmarkStart w:id="142" w:name="sub_1072"/>
      <w:bookmarkEnd w:id="141"/>
      <w:r w:rsidRPr="00617CB5">
        <w:t xml:space="preserve">72. При принятии руководителем территориального органа </w:t>
      </w:r>
      <w:proofErr w:type="spellStart"/>
      <w:r w:rsidRPr="00617CB5">
        <w:t>Роскомнадзора</w:t>
      </w:r>
      <w:proofErr w:type="spellEnd"/>
      <w:r w:rsidRPr="00617CB5">
        <w:t xml:space="preserve">, заместителем руководителя территориального органа </w:t>
      </w:r>
      <w:proofErr w:type="spellStart"/>
      <w:r w:rsidRPr="00617CB5">
        <w:t>Роскомнадзора</w:t>
      </w:r>
      <w:proofErr w:type="spellEnd"/>
      <w:r w:rsidRPr="00617CB5">
        <w:t xml:space="preserve"> решения по результатам рассмотрения обращения ответственный сотрудник территориального органа </w:t>
      </w:r>
      <w:proofErr w:type="spellStart"/>
      <w:r w:rsidRPr="00617CB5">
        <w:t>Роскомнадзора</w:t>
      </w:r>
      <w:proofErr w:type="spellEnd"/>
      <w:r w:rsidRPr="00617CB5">
        <w:t xml:space="preserve"> в течение 3 рабочих дней подготавливает проект приказа территориального органа </w:t>
      </w:r>
      <w:proofErr w:type="spellStart"/>
      <w:r w:rsidRPr="00617CB5">
        <w:t>Роскомнадзора</w:t>
      </w:r>
      <w:proofErr w:type="spellEnd"/>
      <w:r w:rsidRPr="00617CB5">
        <w:t xml:space="preserve"> об утверждении решения по обращению (далее - приказ территориального органа </w:t>
      </w:r>
      <w:proofErr w:type="spellStart"/>
      <w:r w:rsidRPr="00617CB5">
        <w:t>Роскомнадзора</w:t>
      </w:r>
      <w:proofErr w:type="spellEnd"/>
      <w:r w:rsidRPr="00617CB5">
        <w:t>).</w:t>
      </w:r>
    </w:p>
    <w:p w:rsidR="007E3397" w:rsidRPr="00617CB5" w:rsidRDefault="00B5330D">
      <w:bookmarkStart w:id="143" w:name="sub_1073"/>
      <w:bookmarkEnd w:id="142"/>
      <w:r w:rsidRPr="00617CB5">
        <w:t xml:space="preserve">73. В течение 5 рабочих дней после подписания приказа территориального органа </w:t>
      </w:r>
      <w:proofErr w:type="spellStart"/>
      <w:r w:rsidRPr="00617CB5">
        <w:t>Роскомнадзора</w:t>
      </w:r>
      <w:proofErr w:type="spellEnd"/>
      <w:r w:rsidRPr="00617CB5">
        <w:t xml:space="preserve"> ответственный сотрудник территориального органа </w:t>
      </w:r>
      <w:proofErr w:type="spellStart"/>
      <w:r w:rsidRPr="00617CB5">
        <w:t>Роскомнадзора</w:t>
      </w:r>
      <w:proofErr w:type="spellEnd"/>
      <w:r w:rsidRPr="00617CB5">
        <w:t xml:space="preserve"> направляет (вручает) решение, принятое по результатам рассмотрения обращения, вместе с копией приказа о его утверждении операторам связи, являющимся сторонами спора.</w:t>
      </w:r>
    </w:p>
    <w:p w:rsidR="007E3397" w:rsidRPr="00617CB5" w:rsidRDefault="00B5330D">
      <w:bookmarkStart w:id="144" w:name="sub_1074"/>
      <w:bookmarkEnd w:id="143"/>
      <w:r w:rsidRPr="00617CB5">
        <w:t xml:space="preserve">74. В случае наличия в действиях оператора связи нарушений, предусмотренных </w:t>
      </w:r>
      <w:r w:rsidRPr="00617CB5">
        <w:rPr>
          <w:rStyle w:val="a4"/>
          <w:color w:val="auto"/>
        </w:rPr>
        <w:t>пунктом 63</w:t>
      </w:r>
      <w:r w:rsidRPr="00617CB5">
        <w:t xml:space="preserve"> Административного регламента, ответственный сотрудник территориального органа </w:t>
      </w:r>
      <w:proofErr w:type="spellStart"/>
      <w:r w:rsidRPr="00617CB5">
        <w:t>Роскомнадзора</w:t>
      </w:r>
      <w:proofErr w:type="spellEnd"/>
      <w:r w:rsidRPr="00617CB5">
        <w:t xml:space="preserve"> на основании принятого решения оформляет предписание об устранении нарушений обязательных требований.</w:t>
      </w:r>
    </w:p>
    <w:p w:rsidR="007E3397" w:rsidRPr="00617CB5" w:rsidRDefault="00B5330D">
      <w:bookmarkStart w:id="145" w:name="sub_1075"/>
      <w:bookmarkEnd w:id="144"/>
      <w:r w:rsidRPr="00617CB5">
        <w:t>75. Предписание об устранении нарушений обязательных требований направляется оператору связи вместе с решением и копией приказа об утверждении решения.</w:t>
      </w:r>
    </w:p>
    <w:bookmarkEnd w:id="145"/>
    <w:p w:rsidR="007E3397" w:rsidRPr="00617CB5" w:rsidRDefault="007E3397"/>
    <w:p w:rsidR="007E3397" w:rsidRPr="00617CB5" w:rsidRDefault="00B5330D">
      <w:pPr>
        <w:pStyle w:val="1"/>
        <w:rPr>
          <w:color w:val="auto"/>
        </w:rPr>
      </w:pPr>
      <w:bookmarkStart w:id="146" w:name="sub_1330"/>
      <w:r w:rsidRPr="00617CB5">
        <w:rPr>
          <w:color w:val="auto"/>
        </w:rPr>
        <w:t>Исправление допущенных опечаток и описок в выданных в результате предоставления государственной услуги документах</w:t>
      </w:r>
    </w:p>
    <w:bookmarkEnd w:id="146"/>
    <w:p w:rsidR="007E3397" w:rsidRPr="00617CB5" w:rsidRDefault="007E3397"/>
    <w:p w:rsidR="007E3397" w:rsidRPr="00617CB5" w:rsidRDefault="00B5330D">
      <w:bookmarkStart w:id="147" w:name="sub_1076"/>
      <w:r w:rsidRPr="00617CB5">
        <w:t xml:space="preserve">76. Для исправления опечаток и (или) ошибок в выданных в результате предоставления государственной услуги документах заявитель предоставляет в </w:t>
      </w:r>
      <w:proofErr w:type="spellStart"/>
      <w:r w:rsidRPr="00617CB5">
        <w:t>Роскомнадзор</w:t>
      </w:r>
      <w:proofErr w:type="spellEnd"/>
      <w:r w:rsidRPr="00617CB5">
        <w:t xml:space="preserve">, территориальный орган </w:t>
      </w:r>
      <w:proofErr w:type="spellStart"/>
      <w:r w:rsidRPr="00617CB5">
        <w:t>Роскомнадзора</w:t>
      </w:r>
      <w:proofErr w:type="spellEnd"/>
      <w:r w:rsidRPr="00617CB5">
        <w:t xml:space="preserve"> обращение с указанием опечаток и (или) ошибок, допущенных в документах, выданных в результате предоставления государственной услуги.</w:t>
      </w:r>
    </w:p>
    <w:p w:rsidR="007E3397" w:rsidRPr="00617CB5" w:rsidRDefault="00B5330D">
      <w:bookmarkStart w:id="148" w:name="sub_1077"/>
      <w:bookmarkEnd w:id="147"/>
      <w:r w:rsidRPr="00617CB5">
        <w:t xml:space="preserve">77. В случае выявления опечаток и (или) ошибок в выданных в результате предоставления государственной услуги документах </w:t>
      </w:r>
      <w:proofErr w:type="spellStart"/>
      <w:r w:rsidRPr="00617CB5">
        <w:t>Роскомнадзор</w:t>
      </w:r>
      <w:proofErr w:type="spellEnd"/>
      <w:r w:rsidRPr="00617CB5">
        <w:t xml:space="preserve">, территориальный </w:t>
      </w:r>
      <w:r w:rsidRPr="00617CB5">
        <w:lastRenderedPageBreak/>
        <w:t xml:space="preserve">орган </w:t>
      </w:r>
      <w:proofErr w:type="spellStart"/>
      <w:r w:rsidRPr="00617CB5">
        <w:t>Роскомнадзора</w:t>
      </w:r>
      <w:proofErr w:type="spellEnd"/>
      <w:r w:rsidRPr="00617CB5">
        <w:t xml:space="preserve"> направляет заявителю исправленные документы в течение 2 рабочих дней со дня регистрации обращения.</w:t>
      </w:r>
    </w:p>
    <w:p w:rsidR="007E3397" w:rsidRPr="00617CB5" w:rsidRDefault="00B5330D">
      <w:bookmarkStart w:id="149" w:name="sub_1078"/>
      <w:bookmarkEnd w:id="148"/>
      <w:r w:rsidRPr="00617CB5">
        <w:t xml:space="preserve">78. В случае отсутствия факта наличия опечаток и (или) ошибок в выданных в результате предоставления государственной услуги документах </w:t>
      </w:r>
      <w:proofErr w:type="spellStart"/>
      <w:r w:rsidRPr="00617CB5">
        <w:t>Роскомнадзор</w:t>
      </w:r>
      <w:proofErr w:type="spellEnd"/>
      <w:r w:rsidRPr="00617CB5">
        <w:t xml:space="preserve">, территориальный орган </w:t>
      </w:r>
      <w:proofErr w:type="spellStart"/>
      <w:r w:rsidRPr="00617CB5">
        <w:t>Роскомнадзора</w:t>
      </w:r>
      <w:proofErr w:type="spellEnd"/>
      <w:r w:rsidRPr="00617CB5">
        <w:t xml:space="preserve"> направляет заявителю уведомление об отказе в исправлении опечаток и (или) ошибок в течение 2 рабочих дней со дня регистрации обращения.</w:t>
      </w:r>
    </w:p>
    <w:bookmarkEnd w:id="149"/>
    <w:p w:rsidR="007E3397" w:rsidRPr="00617CB5" w:rsidRDefault="007E3397"/>
    <w:p w:rsidR="007E3397" w:rsidRPr="00617CB5" w:rsidRDefault="00B5330D">
      <w:pPr>
        <w:pStyle w:val="1"/>
        <w:rPr>
          <w:color w:val="auto"/>
        </w:rPr>
      </w:pPr>
      <w:bookmarkStart w:id="150" w:name="sub_1340"/>
      <w:r w:rsidRPr="00617CB5">
        <w:rPr>
          <w:color w:val="auto"/>
        </w:rPr>
        <w:t>Особенности выполнения административных процедур (действий) в электронной форме</w:t>
      </w:r>
    </w:p>
    <w:bookmarkEnd w:id="150"/>
    <w:p w:rsidR="007E3397" w:rsidRPr="00617CB5" w:rsidRDefault="007E3397"/>
    <w:p w:rsidR="007E3397" w:rsidRPr="00617CB5" w:rsidRDefault="00B5330D">
      <w:bookmarkStart w:id="151" w:name="sub_1079"/>
      <w:r w:rsidRPr="00617CB5">
        <w:t>79. Предоставление государственной услуги в электронной форме не осуществляется.</w:t>
      </w:r>
    </w:p>
    <w:bookmarkEnd w:id="151"/>
    <w:p w:rsidR="007E3397" w:rsidRPr="00617CB5" w:rsidRDefault="007E3397"/>
    <w:p w:rsidR="007E3397" w:rsidRPr="00617CB5" w:rsidRDefault="00B5330D">
      <w:pPr>
        <w:pStyle w:val="1"/>
        <w:rPr>
          <w:color w:val="auto"/>
        </w:rPr>
      </w:pPr>
      <w:bookmarkStart w:id="152" w:name="sub_1400"/>
      <w:r w:rsidRPr="00617CB5">
        <w:rPr>
          <w:color w:val="auto"/>
        </w:rPr>
        <w:t>IV. Формы контроля за предоставлением государственной услуги</w:t>
      </w:r>
    </w:p>
    <w:bookmarkEnd w:id="152"/>
    <w:p w:rsidR="007E3397" w:rsidRPr="00617CB5" w:rsidRDefault="007E3397"/>
    <w:p w:rsidR="007E3397" w:rsidRPr="00617CB5" w:rsidRDefault="00B5330D">
      <w:pPr>
        <w:pStyle w:val="1"/>
        <w:rPr>
          <w:color w:val="auto"/>
        </w:rPr>
      </w:pPr>
      <w:bookmarkStart w:id="153" w:name="sub_1410"/>
      <w:r w:rsidRPr="00617CB5">
        <w:rPr>
          <w:color w:val="auto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bookmarkEnd w:id="153"/>
    <w:p w:rsidR="007E3397" w:rsidRPr="00617CB5" w:rsidRDefault="007E3397"/>
    <w:p w:rsidR="007E3397" w:rsidRPr="00617CB5" w:rsidRDefault="00B5330D">
      <w:bookmarkStart w:id="154" w:name="sub_1080"/>
      <w:r w:rsidRPr="00617CB5">
        <w:t>80.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сведений.</w:t>
      </w:r>
    </w:p>
    <w:p w:rsidR="007E3397" w:rsidRPr="00617CB5" w:rsidRDefault="00B5330D">
      <w:bookmarkStart w:id="155" w:name="sub_1081"/>
      <w:bookmarkEnd w:id="154"/>
      <w:r w:rsidRPr="00617CB5">
        <w:t>81. Текущий контроль за соблюдением и исполнением ответственными должностными лицами положений Административного регламента, устанавливающего требования к предоставлению государственной услуги, а также принятием ими решений осуществляется руководителем структурного подразделения, ответственного за организацию работы по предоставлению государственной услуги.</w:t>
      </w:r>
    </w:p>
    <w:p w:rsidR="007E3397" w:rsidRPr="00617CB5" w:rsidRDefault="00B5330D">
      <w:bookmarkStart w:id="156" w:name="sub_1082"/>
      <w:bookmarkEnd w:id="155"/>
      <w:r w:rsidRPr="00617CB5">
        <w:t>82. При выявлении в ходе текущего контроля нарушений Административного регламента руководитель структурного подразделения, ответственного за организацию работы по предоставлению государственной услуги, принимает меры по устранению таких нарушений.</w:t>
      </w:r>
    </w:p>
    <w:bookmarkEnd w:id="156"/>
    <w:p w:rsidR="007E3397" w:rsidRPr="00617CB5" w:rsidRDefault="007E3397"/>
    <w:p w:rsidR="007E3397" w:rsidRPr="00617CB5" w:rsidRDefault="00B5330D">
      <w:pPr>
        <w:pStyle w:val="1"/>
        <w:rPr>
          <w:color w:val="auto"/>
        </w:rPr>
      </w:pPr>
      <w:bookmarkStart w:id="157" w:name="sub_1420"/>
      <w:r w:rsidRPr="00617CB5">
        <w:rPr>
          <w:color w:val="auto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bookmarkEnd w:id="157"/>
    <w:p w:rsidR="007E3397" w:rsidRPr="00617CB5" w:rsidRDefault="007E3397"/>
    <w:p w:rsidR="007E3397" w:rsidRPr="00617CB5" w:rsidRDefault="00B5330D">
      <w:bookmarkStart w:id="158" w:name="sub_1083"/>
      <w:r w:rsidRPr="00617CB5">
        <w:t>83. Контроль за полнотой и качеством предоставления государственной услуги осуществляется в форме проведения проверок.</w:t>
      </w:r>
    </w:p>
    <w:p w:rsidR="007E3397" w:rsidRPr="00617CB5" w:rsidRDefault="00B5330D">
      <w:bookmarkStart w:id="159" w:name="sub_1084"/>
      <w:bookmarkEnd w:id="158"/>
      <w:r w:rsidRPr="00617CB5">
        <w:t>84. Проверки полноты и качества предоставления государственной услуги могут быть плановыми и внеплановыми.</w:t>
      </w:r>
    </w:p>
    <w:p w:rsidR="007E3397" w:rsidRPr="00617CB5" w:rsidRDefault="00B5330D">
      <w:bookmarkStart w:id="160" w:name="sub_1085"/>
      <w:bookmarkEnd w:id="159"/>
      <w:r w:rsidRPr="00617CB5">
        <w:t xml:space="preserve">85. Плановые проверки проводятся в соответствии с установленными планами работы </w:t>
      </w:r>
      <w:proofErr w:type="spellStart"/>
      <w:r w:rsidRPr="00617CB5">
        <w:t>Роскомнадзора</w:t>
      </w:r>
      <w:proofErr w:type="spellEnd"/>
      <w:r w:rsidRPr="00617CB5">
        <w:t xml:space="preserve"> и планами работы территориальных органов </w:t>
      </w:r>
      <w:proofErr w:type="spellStart"/>
      <w:r w:rsidRPr="00617CB5">
        <w:t>Роскомнадзора</w:t>
      </w:r>
      <w:proofErr w:type="spellEnd"/>
      <w:r w:rsidRPr="00617CB5">
        <w:t>.</w:t>
      </w:r>
    </w:p>
    <w:p w:rsidR="007E3397" w:rsidRPr="00617CB5" w:rsidRDefault="00B5330D">
      <w:bookmarkStart w:id="161" w:name="sub_1086"/>
      <w:bookmarkEnd w:id="160"/>
      <w:r w:rsidRPr="00617CB5">
        <w:t xml:space="preserve">86. Внеплановые проверки (служебные расследования) организуются и проводятся в связи с проверкой устранения ранее выявленных нарушений настоящего </w:t>
      </w:r>
      <w:r w:rsidRPr="00617CB5">
        <w:lastRenderedPageBreak/>
        <w:t>Административного регламента, а также в случае:</w:t>
      </w:r>
    </w:p>
    <w:p w:rsidR="007E3397" w:rsidRPr="00617CB5" w:rsidRDefault="00B5330D">
      <w:bookmarkStart w:id="162" w:name="sub_1861"/>
      <w:bookmarkEnd w:id="161"/>
      <w:r w:rsidRPr="00617CB5">
        <w:t>а) получения информации от граждан, юридических лиц, органов государственной власти о соответствующих нарушениях;</w:t>
      </w:r>
    </w:p>
    <w:p w:rsidR="007E3397" w:rsidRPr="00617CB5" w:rsidRDefault="00B5330D">
      <w:bookmarkStart w:id="163" w:name="sub_1862"/>
      <w:bookmarkEnd w:id="162"/>
      <w:r w:rsidRPr="00617CB5">
        <w:t xml:space="preserve">б)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</w:t>
      </w:r>
      <w:proofErr w:type="spellStart"/>
      <w:r w:rsidRPr="00617CB5">
        <w:t>Роскомнадзора</w:t>
      </w:r>
      <w:proofErr w:type="spellEnd"/>
      <w:r w:rsidRPr="00617CB5">
        <w:t>, отвечающих за предоставление государственной услуги.</w:t>
      </w:r>
    </w:p>
    <w:p w:rsidR="007E3397" w:rsidRPr="00617CB5" w:rsidRDefault="00B5330D">
      <w:bookmarkStart w:id="164" w:name="sub_1087"/>
      <w:bookmarkEnd w:id="163"/>
      <w:r w:rsidRPr="00617CB5">
        <w:t xml:space="preserve">87. Проверки проводятся руководителем структурного подразделения </w:t>
      </w:r>
      <w:proofErr w:type="spellStart"/>
      <w:r w:rsidRPr="00617CB5">
        <w:t>Роскомнадзора</w:t>
      </w:r>
      <w:proofErr w:type="spellEnd"/>
      <w:r w:rsidRPr="00617CB5">
        <w:t xml:space="preserve">, территориального органа </w:t>
      </w:r>
      <w:proofErr w:type="spellStart"/>
      <w:r w:rsidRPr="00617CB5">
        <w:t>Роскомнадзора</w:t>
      </w:r>
      <w:proofErr w:type="spellEnd"/>
      <w:r w:rsidRPr="00617CB5">
        <w:t xml:space="preserve">, ответственного за организацию работы по предоставлению государственной услуги, а также руководителем </w:t>
      </w:r>
      <w:proofErr w:type="spellStart"/>
      <w:r w:rsidRPr="00617CB5">
        <w:t>Роскомнадзора</w:t>
      </w:r>
      <w:proofErr w:type="spellEnd"/>
      <w:r w:rsidRPr="00617CB5">
        <w:t xml:space="preserve">, территориального органа </w:t>
      </w:r>
      <w:proofErr w:type="spellStart"/>
      <w:r w:rsidRPr="00617CB5">
        <w:t>Роскомнадзора</w:t>
      </w:r>
      <w:proofErr w:type="spellEnd"/>
      <w:r w:rsidRPr="00617CB5">
        <w:t>.</w:t>
      </w:r>
    </w:p>
    <w:bookmarkEnd w:id="164"/>
    <w:p w:rsidR="007E3397" w:rsidRPr="00617CB5" w:rsidRDefault="007E3397"/>
    <w:p w:rsidR="007E3397" w:rsidRPr="00617CB5" w:rsidRDefault="00B5330D">
      <w:pPr>
        <w:pStyle w:val="1"/>
        <w:rPr>
          <w:color w:val="auto"/>
        </w:rPr>
      </w:pPr>
      <w:bookmarkStart w:id="165" w:name="sub_1430"/>
      <w:r w:rsidRPr="00617CB5">
        <w:rPr>
          <w:color w:val="auto"/>
        </w:rPr>
        <w:t>Ответственность должностных лиц органа, предоставляющего</w:t>
      </w:r>
      <w:r w:rsidRPr="00617CB5">
        <w:rPr>
          <w:color w:val="auto"/>
        </w:rPr>
        <w:br/>
        <w:t>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</w:p>
    <w:bookmarkEnd w:id="165"/>
    <w:p w:rsidR="007E3397" w:rsidRPr="00617CB5" w:rsidRDefault="007E3397"/>
    <w:p w:rsidR="007E3397" w:rsidRPr="00617CB5" w:rsidRDefault="00B5330D">
      <w:bookmarkStart w:id="166" w:name="sub_1088"/>
      <w:r w:rsidRPr="00617CB5">
        <w:t>88. В случае выявления нарушений требований Административного регламента осуществляется привлечение виновных лиц к ответственности, предусмотренной законодательством Российской Федерации.</w:t>
      </w:r>
    </w:p>
    <w:bookmarkEnd w:id="166"/>
    <w:p w:rsidR="007E3397" w:rsidRPr="00617CB5" w:rsidRDefault="007E3397"/>
    <w:p w:rsidR="007E3397" w:rsidRPr="00617CB5" w:rsidRDefault="00B5330D">
      <w:pPr>
        <w:pStyle w:val="1"/>
        <w:rPr>
          <w:color w:val="auto"/>
        </w:rPr>
      </w:pPr>
      <w:bookmarkStart w:id="167" w:name="sub_1440"/>
      <w:r w:rsidRPr="00617CB5">
        <w:rPr>
          <w:color w:val="auto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bookmarkEnd w:id="167"/>
    <w:p w:rsidR="007E3397" w:rsidRPr="00617CB5" w:rsidRDefault="007E3397"/>
    <w:p w:rsidR="007E3397" w:rsidRPr="00617CB5" w:rsidRDefault="00B5330D">
      <w:bookmarkStart w:id="168" w:name="sub_1089"/>
      <w:r w:rsidRPr="00617CB5">
        <w:t>89. Граждане,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7E3397" w:rsidRPr="00617CB5" w:rsidRDefault="00B5330D">
      <w:bookmarkStart w:id="169" w:name="sub_1090"/>
      <w:bookmarkEnd w:id="168"/>
      <w:r w:rsidRPr="00617CB5">
        <w:t>90. Граждане, их объединения и организации также вправе:</w:t>
      </w:r>
    </w:p>
    <w:p w:rsidR="007E3397" w:rsidRPr="00617CB5" w:rsidRDefault="00B5330D">
      <w:bookmarkStart w:id="170" w:name="sub_1901"/>
      <w:bookmarkEnd w:id="169"/>
      <w:r w:rsidRPr="00617CB5">
        <w:t>1) направлять замечания и предложения по улучшению доступности и качества предоставления государственной услуги;</w:t>
      </w:r>
    </w:p>
    <w:p w:rsidR="007E3397" w:rsidRPr="00617CB5" w:rsidRDefault="00B5330D">
      <w:bookmarkStart w:id="171" w:name="sub_1902"/>
      <w:bookmarkEnd w:id="170"/>
      <w:r w:rsidRPr="00617CB5">
        <w:t>2) вносить предложения о мерах по устранению нарушений Административного регламента.</w:t>
      </w:r>
    </w:p>
    <w:p w:rsidR="007E3397" w:rsidRPr="00617CB5" w:rsidRDefault="00B5330D">
      <w:bookmarkStart w:id="172" w:name="sub_1091"/>
      <w:bookmarkEnd w:id="171"/>
      <w:r w:rsidRPr="00617CB5">
        <w:t>91.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bookmarkEnd w:id="172"/>
    <w:p w:rsidR="007E3397" w:rsidRPr="00617CB5" w:rsidRDefault="007E3397"/>
    <w:p w:rsidR="007E3397" w:rsidRPr="00617CB5" w:rsidRDefault="00B5330D">
      <w:pPr>
        <w:pStyle w:val="1"/>
        <w:rPr>
          <w:color w:val="auto"/>
        </w:rPr>
      </w:pPr>
      <w:bookmarkStart w:id="173" w:name="sub_1500"/>
      <w:r w:rsidRPr="00617CB5">
        <w:rPr>
          <w:color w:val="auto"/>
        </w:rPr>
        <w:t>V.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</w:t>
      </w:r>
    </w:p>
    <w:bookmarkEnd w:id="173"/>
    <w:p w:rsidR="007E3397" w:rsidRPr="00617CB5" w:rsidRDefault="007E3397"/>
    <w:p w:rsidR="007E3397" w:rsidRPr="00617CB5" w:rsidRDefault="00B5330D">
      <w:pPr>
        <w:pStyle w:val="1"/>
        <w:rPr>
          <w:color w:val="auto"/>
        </w:rPr>
      </w:pPr>
      <w:bookmarkStart w:id="174" w:name="sub_1510"/>
      <w:r w:rsidRPr="00617CB5">
        <w:rPr>
          <w:color w:val="auto"/>
        </w:rPr>
        <w:t>Информация для заинтересованных лиц об их праве на досудебное</w:t>
      </w:r>
      <w:r w:rsidRPr="00617CB5">
        <w:rPr>
          <w:color w:val="auto"/>
        </w:rPr>
        <w:br/>
        <w:t>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bookmarkEnd w:id="174"/>
    <w:p w:rsidR="007E3397" w:rsidRPr="00617CB5" w:rsidRDefault="007E3397"/>
    <w:p w:rsidR="007E3397" w:rsidRPr="00617CB5" w:rsidRDefault="00B5330D">
      <w:bookmarkStart w:id="175" w:name="sub_1092"/>
      <w:r w:rsidRPr="00617CB5">
        <w:t xml:space="preserve">92. Заявители имеют право на досудебное (внесудебное) обжалование действий (бездействия) и (или) решений </w:t>
      </w:r>
      <w:proofErr w:type="spellStart"/>
      <w:r w:rsidRPr="00617CB5">
        <w:t>Роскомнадзора</w:t>
      </w:r>
      <w:proofErr w:type="spellEnd"/>
      <w:r w:rsidRPr="00617CB5">
        <w:t xml:space="preserve">, территориального органа </w:t>
      </w:r>
      <w:proofErr w:type="spellStart"/>
      <w:r w:rsidRPr="00617CB5">
        <w:lastRenderedPageBreak/>
        <w:t>Роскомнадзора</w:t>
      </w:r>
      <w:proofErr w:type="spellEnd"/>
      <w:r w:rsidRPr="00617CB5">
        <w:t>, их должностных лиц, принятых (осуществленных) в ходе предоставления государственной услуги (далее - жалоба).</w:t>
      </w:r>
    </w:p>
    <w:bookmarkEnd w:id="175"/>
    <w:p w:rsidR="007E3397" w:rsidRPr="00617CB5" w:rsidRDefault="007E3397"/>
    <w:p w:rsidR="007E3397" w:rsidRPr="00617CB5" w:rsidRDefault="00B5330D">
      <w:pPr>
        <w:pStyle w:val="1"/>
        <w:rPr>
          <w:color w:val="auto"/>
        </w:rPr>
      </w:pPr>
      <w:bookmarkStart w:id="176" w:name="sub_1520"/>
      <w:r w:rsidRPr="00617CB5">
        <w:rPr>
          <w:color w:val="auto"/>
        </w:rPr>
        <w:t>Органы государственной власти, организации и уполномоченные на</w:t>
      </w:r>
      <w:r w:rsidRPr="00617CB5">
        <w:rPr>
          <w:color w:val="auto"/>
        </w:rPr>
        <w:br/>
        <w:t>рассмотрение жалобы лица, которым может быть направлена жалоба заявителя в досудебном (внесудебном) порядке</w:t>
      </w:r>
    </w:p>
    <w:bookmarkEnd w:id="176"/>
    <w:p w:rsidR="007E3397" w:rsidRPr="00617CB5" w:rsidRDefault="007E3397"/>
    <w:p w:rsidR="007E3397" w:rsidRPr="00617CB5" w:rsidRDefault="00B5330D">
      <w:bookmarkStart w:id="177" w:name="sub_1093"/>
      <w:r w:rsidRPr="00617CB5">
        <w:t xml:space="preserve">93. Жалоба на решения или действия (бездействие) территориальных органов </w:t>
      </w:r>
      <w:proofErr w:type="spellStart"/>
      <w:r w:rsidRPr="00617CB5">
        <w:t>Роскомнадзора</w:t>
      </w:r>
      <w:proofErr w:type="spellEnd"/>
      <w:r w:rsidRPr="00617CB5">
        <w:t xml:space="preserve">, должностных лиц территориальных органов </w:t>
      </w:r>
      <w:proofErr w:type="spellStart"/>
      <w:r w:rsidRPr="00617CB5">
        <w:t>Роскомнадзора</w:t>
      </w:r>
      <w:proofErr w:type="spellEnd"/>
      <w:r w:rsidRPr="00617CB5">
        <w:t xml:space="preserve"> направляется в </w:t>
      </w:r>
      <w:proofErr w:type="spellStart"/>
      <w:r w:rsidRPr="00617CB5">
        <w:t>Роскомнадзор</w:t>
      </w:r>
      <w:proofErr w:type="spellEnd"/>
      <w:r w:rsidRPr="00617CB5">
        <w:t>.</w:t>
      </w:r>
    </w:p>
    <w:p w:rsidR="007E3397" w:rsidRPr="00617CB5" w:rsidRDefault="00B5330D">
      <w:bookmarkStart w:id="178" w:name="sub_1094"/>
      <w:bookmarkEnd w:id="177"/>
      <w:r w:rsidRPr="00617CB5">
        <w:t xml:space="preserve">94. Жалоба на решение или действия (бездействие) должностного лица структурного подразделения </w:t>
      </w:r>
      <w:proofErr w:type="spellStart"/>
      <w:r w:rsidRPr="00617CB5">
        <w:t>Роскомнадзора</w:t>
      </w:r>
      <w:proofErr w:type="spellEnd"/>
      <w:r w:rsidRPr="00617CB5">
        <w:t xml:space="preserve">, руководителя структурного подразделения </w:t>
      </w:r>
      <w:proofErr w:type="spellStart"/>
      <w:r w:rsidRPr="00617CB5">
        <w:t>Роскомнадзора</w:t>
      </w:r>
      <w:proofErr w:type="spellEnd"/>
      <w:r w:rsidRPr="00617CB5">
        <w:t xml:space="preserve"> направляется заместителю руководителя </w:t>
      </w:r>
      <w:proofErr w:type="spellStart"/>
      <w:r w:rsidRPr="00617CB5">
        <w:t>Роскомнадзора</w:t>
      </w:r>
      <w:proofErr w:type="spellEnd"/>
      <w:r w:rsidRPr="00617CB5">
        <w:t>.</w:t>
      </w:r>
    </w:p>
    <w:p w:rsidR="007E3397" w:rsidRPr="00617CB5" w:rsidRDefault="00B5330D">
      <w:bookmarkStart w:id="179" w:name="sub_1095"/>
      <w:bookmarkEnd w:id="178"/>
      <w:r w:rsidRPr="00617CB5">
        <w:t xml:space="preserve">95. Жалоба на решение или действия (бездействие) заместителя руководителя </w:t>
      </w:r>
      <w:proofErr w:type="spellStart"/>
      <w:r w:rsidRPr="00617CB5">
        <w:t>Роскомнадзора</w:t>
      </w:r>
      <w:proofErr w:type="spellEnd"/>
      <w:r w:rsidRPr="00617CB5">
        <w:t xml:space="preserve"> направляется руководителю </w:t>
      </w:r>
      <w:proofErr w:type="spellStart"/>
      <w:r w:rsidRPr="00617CB5">
        <w:t>Роскомнадзора</w:t>
      </w:r>
      <w:proofErr w:type="spellEnd"/>
      <w:r w:rsidRPr="00617CB5">
        <w:t>.</w:t>
      </w:r>
    </w:p>
    <w:p w:rsidR="007E3397" w:rsidRPr="00617CB5" w:rsidRDefault="00B5330D">
      <w:bookmarkStart w:id="180" w:name="sub_1096"/>
      <w:bookmarkEnd w:id="179"/>
      <w:r w:rsidRPr="00617CB5">
        <w:t xml:space="preserve">96. Жалоба на решение или действия (бездействие) </w:t>
      </w:r>
      <w:proofErr w:type="spellStart"/>
      <w:r w:rsidRPr="00617CB5">
        <w:t>Роскомнадзора</w:t>
      </w:r>
      <w:proofErr w:type="spellEnd"/>
      <w:r w:rsidRPr="00617CB5">
        <w:t xml:space="preserve"> направляется в Министерство цифрового развития, связи и массовых коммуникаций Российской Федерации.</w:t>
      </w:r>
    </w:p>
    <w:bookmarkEnd w:id="180"/>
    <w:p w:rsidR="007E3397" w:rsidRPr="00617CB5" w:rsidRDefault="007E3397"/>
    <w:p w:rsidR="007E3397" w:rsidRPr="00617CB5" w:rsidRDefault="00B5330D">
      <w:pPr>
        <w:pStyle w:val="1"/>
        <w:rPr>
          <w:color w:val="auto"/>
        </w:rPr>
      </w:pPr>
      <w:bookmarkStart w:id="181" w:name="sub_1530"/>
      <w:r w:rsidRPr="00617CB5">
        <w:rPr>
          <w:color w:val="auto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bookmarkEnd w:id="181"/>
    <w:p w:rsidR="007E3397" w:rsidRPr="00617CB5" w:rsidRDefault="007E3397"/>
    <w:p w:rsidR="007E3397" w:rsidRPr="00617CB5" w:rsidRDefault="00B5330D">
      <w:bookmarkStart w:id="182" w:name="sub_1097"/>
      <w:r w:rsidRPr="00617CB5">
        <w:t xml:space="preserve">97. Информацию о порядке подачи и рассмотрения жалобы заявители вправе получить на официальном сайте </w:t>
      </w:r>
      <w:proofErr w:type="spellStart"/>
      <w:r w:rsidRPr="00617CB5">
        <w:t>Роскомнадзора</w:t>
      </w:r>
      <w:proofErr w:type="spellEnd"/>
      <w:r w:rsidRPr="00617CB5">
        <w:t xml:space="preserve">, территориальных органов </w:t>
      </w:r>
      <w:proofErr w:type="spellStart"/>
      <w:r w:rsidRPr="00617CB5">
        <w:t>Роскомнадзора</w:t>
      </w:r>
      <w:proofErr w:type="spellEnd"/>
      <w:r w:rsidRPr="00617CB5">
        <w:t xml:space="preserve"> в сети Интернет и Едином портале,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bookmarkEnd w:id="182"/>
    <w:p w:rsidR="007E3397" w:rsidRPr="00617CB5" w:rsidRDefault="007E3397"/>
    <w:p w:rsidR="007E3397" w:rsidRPr="00617CB5" w:rsidRDefault="00B5330D">
      <w:pPr>
        <w:pStyle w:val="1"/>
        <w:rPr>
          <w:color w:val="auto"/>
        </w:rPr>
      </w:pPr>
      <w:bookmarkStart w:id="183" w:name="sub_1540"/>
      <w:r w:rsidRPr="00617CB5">
        <w:rPr>
          <w:color w:val="auto"/>
        </w:rPr>
        <w:t>Перечень нормативных правовых актов, регулирующих порядок досудебного</w:t>
      </w:r>
      <w:r w:rsidRPr="00617CB5">
        <w:rPr>
          <w:color w:val="auto"/>
        </w:rPr>
        <w:br/>
        <w:t>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bookmarkEnd w:id="183"/>
    <w:p w:rsidR="007E3397" w:rsidRPr="00617CB5" w:rsidRDefault="007E3397"/>
    <w:p w:rsidR="007E3397" w:rsidRPr="00617CB5" w:rsidRDefault="00B5330D">
      <w:bookmarkStart w:id="184" w:name="sub_1098"/>
      <w:r w:rsidRPr="00617CB5">
        <w:t xml:space="preserve">98. Порядок досудебного (внесудебного) обжалования решений и действий (бездействия) </w:t>
      </w:r>
      <w:proofErr w:type="spellStart"/>
      <w:r w:rsidRPr="00617CB5">
        <w:t>Роскомнадзора</w:t>
      </w:r>
      <w:proofErr w:type="spellEnd"/>
      <w:r w:rsidRPr="00617CB5">
        <w:t xml:space="preserve">, территориальных органов </w:t>
      </w:r>
      <w:proofErr w:type="spellStart"/>
      <w:r w:rsidRPr="00617CB5">
        <w:t>Роскомнадзора</w:t>
      </w:r>
      <w:proofErr w:type="spellEnd"/>
      <w:r w:rsidRPr="00617CB5">
        <w:t>, его должностных лиц при предоставлении государственной услуги регулируется:</w:t>
      </w:r>
    </w:p>
    <w:p w:rsidR="007E3397" w:rsidRPr="00617CB5" w:rsidRDefault="00B5330D">
      <w:bookmarkStart w:id="185" w:name="sub_1981"/>
      <w:bookmarkEnd w:id="184"/>
      <w:r w:rsidRPr="00617CB5">
        <w:t xml:space="preserve">а) </w:t>
      </w:r>
      <w:r w:rsidRPr="00617CB5">
        <w:rPr>
          <w:rStyle w:val="a4"/>
          <w:color w:val="auto"/>
        </w:rPr>
        <w:t>Федеральным законом</w:t>
      </w:r>
      <w:r w:rsidRPr="00617CB5">
        <w:t xml:space="preserve"> N 210-ФЗ;</w:t>
      </w:r>
    </w:p>
    <w:p w:rsidR="007E3397" w:rsidRPr="00617CB5" w:rsidRDefault="00B5330D">
      <w:bookmarkStart w:id="186" w:name="sub_1982"/>
      <w:bookmarkEnd w:id="185"/>
      <w:r w:rsidRPr="00617CB5">
        <w:t xml:space="preserve">б) </w:t>
      </w:r>
      <w:r w:rsidRPr="00617CB5">
        <w:rPr>
          <w:rStyle w:val="a4"/>
          <w:color w:val="auto"/>
        </w:rPr>
        <w:t>Правилами</w:t>
      </w:r>
      <w:r w:rsidRPr="00617CB5"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N 210-ФЗ, и их работников, а также многофункциональных центров предоставления государственных и муниципальных услуг и их работников, утвержденными </w:t>
      </w:r>
      <w:r w:rsidRPr="00617CB5">
        <w:rPr>
          <w:rStyle w:val="a4"/>
          <w:color w:val="auto"/>
        </w:rPr>
        <w:t>постановлением</w:t>
      </w:r>
      <w:r w:rsidRPr="00617CB5">
        <w:t xml:space="preserve"> Правительства Российской Федерации от 16 августа 2012 г. N 840</w:t>
      </w:r>
      <w:r w:rsidRPr="00617CB5">
        <w:rPr>
          <w:rStyle w:val="a4"/>
          <w:color w:val="auto"/>
          <w:vertAlign w:val="superscript"/>
        </w:rPr>
        <w:t>14</w:t>
      </w:r>
      <w:r w:rsidRPr="00617CB5">
        <w:t>;</w:t>
      </w:r>
    </w:p>
    <w:p w:rsidR="007E3397" w:rsidRPr="00617CB5" w:rsidRDefault="00B5330D">
      <w:bookmarkStart w:id="187" w:name="sub_1983"/>
      <w:bookmarkEnd w:id="186"/>
      <w:r w:rsidRPr="00617CB5">
        <w:lastRenderedPageBreak/>
        <w:t xml:space="preserve">в) </w:t>
      </w:r>
      <w:r w:rsidRPr="00617CB5">
        <w:rPr>
          <w:rStyle w:val="a4"/>
          <w:color w:val="auto"/>
        </w:rPr>
        <w:t>постановлением</w:t>
      </w:r>
      <w:r w:rsidRPr="00617CB5">
        <w:t xml:space="preserve"> Правительства Российской Федерации от 20 ноября 2012 г. N 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</w:t>
      </w:r>
      <w:r w:rsidRPr="00617CB5">
        <w:rPr>
          <w:rStyle w:val="a4"/>
          <w:color w:val="auto"/>
          <w:vertAlign w:val="superscript"/>
        </w:rPr>
        <w:t>15</w:t>
      </w:r>
      <w:r w:rsidRPr="00617CB5">
        <w:t>.</w:t>
      </w:r>
    </w:p>
    <w:p w:rsidR="007E3397" w:rsidRPr="00617CB5" w:rsidRDefault="00B5330D">
      <w:bookmarkStart w:id="188" w:name="sub_1099"/>
      <w:bookmarkEnd w:id="187"/>
      <w:r w:rsidRPr="00617CB5">
        <w:t>99. Информация о досудебном (внесудебном) порядке обжалования решений и действий (бездействия) органа, предоставляющего государственную услугу, а также его должностных лиц, размещается на Едином портале.</w:t>
      </w:r>
    </w:p>
    <w:bookmarkEnd w:id="188"/>
    <w:p w:rsidR="007E3397" w:rsidRPr="00617CB5" w:rsidRDefault="007E3397"/>
    <w:p w:rsidR="007E3397" w:rsidRPr="00617CB5" w:rsidRDefault="00B5330D">
      <w:pPr>
        <w:pStyle w:val="a9"/>
      </w:pPr>
      <w:r w:rsidRPr="00617CB5">
        <w:t>______________________________</w:t>
      </w:r>
    </w:p>
    <w:p w:rsidR="007E3397" w:rsidRPr="00617CB5" w:rsidRDefault="00B5330D">
      <w:bookmarkStart w:id="189" w:name="sub_1111"/>
      <w:r w:rsidRPr="00617CB5">
        <w:rPr>
          <w:vertAlign w:val="superscript"/>
        </w:rPr>
        <w:t>1</w:t>
      </w:r>
      <w:r w:rsidRPr="00617CB5">
        <w:t xml:space="preserve"> </w:t>
      </w:r>
      <w:r w:rsidRPr="00617CB5">
        <w:rPr>
          <w:rStyle w:val="a4"/>
          <w:color w:val="auto"/>
        </w:rPr>
        <w:t>Положение</w:t>
      </w:r>
      <w:r w:rsidRPr="00617CB5"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утвержденное </w:t>
      </w:r>
      <w:r w:rsidRPr="00617CB5">
        <w:rPr>
          <w:rStyle w:val="a4"/>
          <w:color w:val="auto"/>
        </w:rPr>
        <w:t>постановлением</w:t>
      </w:r>
      <w:r w:rsidRPr="00617CB5">
        <w:t xml:space="preserve"> Правительства Российской Федерации от 24 октября 2011 г. N 861 (Собрание законодательства Российской Федерации, 2011, N 44, ст. 6274; N 49, ст. 7284; 2013, N 45, ст. 5807; 2014, N 50, ст. 7113; 2015, N 1, ст. 283; N 8, ст. 1175; 2017, N 20, ст. 2913; N 23, ст. 3352; N 32, ст. 5065; N 41, ст. 5981; N 44, ст. 6523; 2018, N 8, ст. 1215; N 15, ст. 2121; N 25, ст. 3696; N 40, ст. 6142) (далее - постановление Правительства Российской Федерации N 861).</w:t>
      </w:r>
    </w:p>
    <w:p w:rsidR="007E3397" w:rsidRPr="00617CB5" w:rsidRDefault="00B5330D">
      <w:bookmarkStart w:id="190" w:name="sub_2222"/>
      <w:bookmarkEnd w:id="189"/>
      <w:r w:rsidRPr="00617CB5">
        <w:rPr>
          <w:vertAlign w:val="superscript"/>
        </w:rPr>
        <w:t>2</w:t>
      </w:r>
      <w:r w:rsidRPr="00617CB5">
        <w:t xml:space="preserve"> </w:t>
      </w:r>
      <w:r w:rsidRPr="00617CB5">
        <w:rPr>
          <w:rStyle w:val="a4"/>
          <w:color w:val="auto"/>
        </w:rPr>
        <w:t>Положение</w:t>
      </w:r>
      <w:r w:rsidRPr="00617CB5"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</w:t>
      </w:r>
      <w:r w:rsidRPr="00617CB5">
        <w:rPr>
          <w:rStyle w:val="a4"/>
          <w:color w:val="auto"/>
        </w:rPr>
        <w:t>постановлением</w:t>
      </w:r>
      <w:r w:rsidRPr="00617CB5">
        <w:t xml:space="preserve"> Правительства Российской Федерации N 861.</w:t>
      </w:r>
    </w:p>
    <w:p w:rsidR="007E3397" w:rsidRPr="00617CB5" w:rsidRDefault="00B5330D">
      <w:bookmarkStart w:id="191" w:name="sub_3333"/>
      <w:bookmarkEnd w:id="190"/>
      <w:r w:rsidRPr="00617CB5">
        <w:rPr>
          <w:vertAlign w:val="superscript"/>
        </w:rPr>
        <w:t>3</w:t>
      </w:r>
      <w:r w:rsidRPr="00617CB5">
        <w:t xml:space="preserve"> </w:t>
      </w:r>
      <w:r w:rsidRPr="00617CB5">
        <w:rPr>
          <w:rStyle w:val="a4"/>
          <w:color w:val="auto"/>
        </w:rPr>
        <w:t>Пункт 11 статьи 2</w:t>
      </w:r>
      <w:r w:rsidRPr="00617CB5">
        <w:t xml:space="preserve"> Федерального закона от 7 июля 2003 г. 126-ФЗ "О связи" (Собрание законодательства Российской Федерации, 2003, N 28, ст. 2895; 2004, N 35, ст. 3607; N 45, ст. 4377; 2005, N 19, ст. 1752; 2006, N 6, ст. 636; N 10, ст. 1069; N 31, ст. 3431, 3452; 2007, N 1, ст. 8; N 7, ст. 835; 2008, N 18, ст. 1941; 2009, N 29, ст. 3625; 2010, N 7, ст. 705; N 15, ст. 1737; N 27, ст. 3408; N 31, ст. 4190; 2011, N 7, ст. 901; N 9, ст. 1205; N 25, ст. 3535; N 27, ст. 3873, 3880; N 29, ст. 4284, 4291; N 30, ст. 4590; N 45, ст. 6333; N 49, ст. 7061; N 50, ст. 7351, 7366; 2012, N 31, ст. 4322, 4328; N 53, ст. 7578; 2013, N 19, ст. 2326; N 27, ст. 3450; N 30, ст. 4062; N 43, ст. 5451; N 44, ст. 5643; N 48, ст. 6162; N 49, ст. 6339, 6347; N 52, ст. 6961; 2014, N 6, ст. 560; N 14, ст. 1552; N 19, ст. 2302; N 26, ст. 3366, 3377; N 30, ст. 4229, 4273; N 49, ст. 6928; 2015, N 29, ст. 4342, 4383, ст. 4389; 2016, N 10, ст. 1316, 1318; N 15, ст. 2066; N 18, ст. 2498; N 26, ст. 3873; N 27, ст. 4213, 4221; N 28, ст. 4558; 2017, N 17, ст. 2457; N 24, ст. 3479; N 31, ст. 4742, 4794; N 50, ст. 7557; 2018, N 17, ст. 2419; N 32, ст. 5135; N 51, ст. 7862; N 53, ст. 8455).</w:t>
      </w:r>
    </w:p>
    <w:p w:rsidR="007E3397" w:rsidRPr="00617CB5" w:rsidRDefault="00B5330D">
      <w:bookmarkStart w:id="192" w:name="sub_4444"/>
      <w:bookmarkEnd w:id="191"/>
      <w:r w:rsidRPr="00617CB5">
        <w:rPr>
          <w:vertAlign w:val="superscript"/>
        </w:rPr>
        <w:t>4</w:t>
      </w:r>
      <w:r w:rsidRPr="00617CB5">
        <w:t xml:space="preserve"> </w:t>
      </w:r>
      <w:r w:rsidRPr="00617CB5">
        <w:rPr>
          <w:rStyle w:val="a4"/>
          <w:color w:val="auto"/>
        </w:rPr>
        <w:t>Пункт 3 части 1 статьи 7</w:t>
      </w:r>
      <w:r w:rsidRPr="00617CB5">
        <w:t xml:space="preserve"> Федерального закона от 27 июля 2010 г. N 210-ФЗ "Об организации предоставления государственных и муниципальных услуг" (Собрание законодательства Российской Федерации, 2010, N 31, ст. 4179; 2011, N 15, ст. 2038; N 27, ст. 3873, ст. 3880; N 29, ст. 4291; N 30, ст. 4587; N 49, ст. 7061; 2012, N 31, ст. 4322; 2013, N 14, ст. 1651; N 27, ст. 3477, ст. 3480; N 30, ст. 4084; N 51, ст. 6679; N 52, ст. 6952, ст. 6961, ст. 7009; 2014, N 26, ст. 3366; N 30, ст. 4264; N 49, ст. 6928; 2015, N 1, ст. 67, ст. 72; N 10, ст. 1393; N 29, ст. 4342, ст. 4376; 2016, N 7, ст. 916; N 27, ст. 4293, ст. 4294; 2017, N 1, ст. 12; N 31, ст. 4785; N 50, ст. 7555; 2018, N 1, ст. 63; N 9, ст. 1283; N 17, ст. 2427; N 18, ст. 2557; N 24, ст. 3413; N 27, ст. 3954; N 30, ст. 4539; N 31, ст. 4858; 2019, N 14, ст. 1461) (далее - Федеральный закон N 210-ФЗ).</w:t>
      </w:r>
    </w:p>
    <w:p w:rsidR="007E3397" w:rsidRPr="00617CB5" w:rsidRDefault="00B5330D">
      <w:bookmarkStart w:id="193" w:name="sub_5555"/>
      <w:bookmarkEnd w:id="192"/>
      <w:r w:rsidRPr="00617CB5">
        <w:rPr>
          <w:vertAlign w:val="superscript"/>
        </w:rPr>
        <w:t>5</w:t>
      </w:r>
      <w:r w:rsidRPr="00617CB5">
        <w:t xml:space="preserve"> Собрание законодательства Российской Федерации, 2011, N 20, ст. 2829; 2012, N 14, ст. 1655; N 36, ст. 4922; 2013, N 49, ст. 6421; N 52, ст. 7207; 2014, N 21, ст. 2712; 2015, N 50, ст. 7165; N 50, ст. 7189; 2016, N 31, ст. 5031; N 37, ст. 5495; 2017, N 8, ст. 1257; N 28, ст. 4138; N 32, ст. 5090; N 40, ст. 5843; N 42, ст. 6154; 2018, N 16, ст. 2371; N 27, ст. 4084; N 40, ст. 6129; 2019, N 5, ст. 390.</w:t>
      </w:r>
    </w:p>
    <w:p w:rsidR="007E3397" w:rsidRPr="00617CB5" w:rsidRDefault="00B5330D">
      <w:bookmarkStart w:id="194" w:name="sub_6666"/>
      <w:bookmarkEnd w:id="193"/>
      <w:r w:rsidRPr="00617CB5">
        <w:rPr>
          <w:vertAlign w:val="superscript"/>
        </w:rPr>
        <w:t>6</w:t>
      </w:r>
      <w:r w:rsidRPr="00617CB5">
        <w:t xml:space="preserve"> </w:t>
      </w:r>
      <w:r w:rsidRPr="00617CB5">
        <w:rPr>
          <w:rStyle w:val="a4"/>
          <w:color w:val="auto"/>
        </w:rPr>
        <w:t>Постановление</w:t>
      </w:r>
      <w:r w:rsidRPr="00617CB5">
        <w:t xml:space="preserve"> Правительства Российской Федерации от 8 сентября 2010 г. N 697 "О единой системе межведомственного электронного взаимодействия" (Собрание </w:t>
      </w:r>
      <w:r w:rsidRPr="00617CB5">
        <w:lastRenderedPageBreak/>
        <w:t>законодательства Российской Федерации, 2010, N 38, ст. 4823; 2011, N 24, ст. 3503; N 49, ст. 7284; 2013, N 45, ст. 5827; 2014, N 12, ст. 1303; N 42, ст. 5746; N 48, ст. 6862; N 48, ст. 6876; N 50, ст. 7113; 2016, N 34, ст. 5243; 2017, N 29, ст. 4380; N 30, ст. 4672; N 41, ст. 5981; N 44, ст. 6523; N 45, ст. 6661; 2018, N 28, ст. 4234; N 49, ст. 7600).</w:t>
      </w:r>
    </w:p>
    <w:p w:rsidR="007E3397" w:rsidRPr="00617CB5" w:rsidRDefault="00B5330D">
      <w:bookmarkStart w:id="195" w:name="sub_7777"/>
      <w:bookmarkEnd w:id="194"/>
      <w:r w:rsidRPr="00617CB5">
        <w:rPr>
          <w:vertAlign w:val="superscript"/>
        </w:rPr>
        <w:t>7</w:t>
      </w:r>
      <w:r w:rsidRPr="00617CB5">
        <w:t xml:space="preserve"> </w:t>
      </w:r>
      <w:r w:rsidRPr="00617CB5">
        <w:rPr>
          <w:rStyle w:val="a4"/>
          <w:color w:val="auto"/>
        </w:rPr>
        <w:t>Часть 1 статьи 5</w:t>
      </w:r>
      <w:r w:rsidRPr="00617CB5">
        <w:t xml:space="preserve"> Федерального закона от 8 августа 2001 г. N 129-ФЗ "О государственной регистрации юридических лиц и индивидуальных предпринимателей" (Собрание законодательства Российской Федерации, 2001, N 33, ст. 3431, 2003, N 26, ст. 2565; N 50, ст. 4855; N 52, ст. 5037; 2004, N 45, ст. 4377; 2005, N 27, ст. 2722; 2007, N 7, ст. 834; N 30, ст. 3754; N 49, ст. 6079; 2008, N 18, ст. 1942; N 30, ст. 3616; N 44, ст. 4981; 2009, N 1, ст. 19; N 1, ст. 20; N 1, ст. 23; N 29, ст. 3642; N 52, ст. 6428; 2010, N 21, ст. 2526; N 31, ст. 4196; N 49, ст. 6409; N 52, ст. 7002; 2011, N 27, ст. 3880; N 30, ст. 4576; N 49, ст. 7061; 2012, N 14, ст. 1553; N 31, ст. 4322; N 53, ст. 7607; 2013, N 26, ст. 3207; N 30, ст. 4084; N 44, ст. 5633; N 51, ст. 6699; 2014, N 14, ст. 1551; N 19, ст. 2312; N 30, ст. 4217; N 30, ст. 4242; 2015, N 1, ст. 10; N 1, ст. 42; N 13, ст. 1811; N 22, ст. 3304; N 27, ст. 4000; N 27, ст. 4001; N 29, ст. 4363; 2016, N 1, ст. 11; N 1, ст. 29; N 5, ст. 559; N 23, ст. 3296; N 27, ст. 4248; N 27, ст. 4293; N 27, ст. 4294; 2017, N 1, ст. 12; N 1, ст. 29; N 31, ст. 4775; N 45, ст. 6586; 2018, N 1, ст. 65; N 22, ст. 3041; N 32, ст. 5088; N 32, ст. 5115; N 49, ст. 7524; N 53, ст. 8440) (далее - Федеральный закон N 129-ФЗ).</w:t>
      </w:r>
    </w:p>
    <w:p w:rsidR="007E3397" w:rsidRPr="00617CB5" w:rsidRDefault="00B5330D">
      <w:bookmarkStart w:id="196" w:name="sub_8888"/>
      <w:bookmarkEnd w:id="195"/>
      <w:r w:rsidRPr="00617CB5">
        <w:rPr>
          <w:vertAlign w:val="superscript"/>
        </w:rPr>
        <w:t>8</w:t>
      </w:r>
      <w:r w:rsidRPr="00617CB5">
        <w:t xml:space="preserve"> </w:t>
      </w:r>
      <w:r w:rsidRPr="00617CB5">
        <w:rPr>
          <w:rStyle w:val="a4"/>
          <w:color w:val="auto"/>
        </w:rPr>
        <w:t>Часть 2 статьи 5</w:t>
      </w:r>
      <w:r w:rsidRPr="00617CB5">
        <w:t xml:space="preserve"> Федерального закона N 129-ФЗ.</w:t>
      </w:r>
    </w:p>
    <w:p w:rsidR="007E3397" w:rsidRPr="00617CB5" w:rsidRDefault="00B5330D">
      <w:bookmarkStart w:id="197" w:name="sub_9999"/>
      <w:bookmarkEnd w:id="196"/>
      <w:r w:rsidRPr="00617CB5">
        <w:rPr>
          <w:vertAlign w:val="superscript"/>
        </w:rPr>
        <w:t>9</w:t>
      </w:r>
      <w:r w:rsidRPr="00617CB5">
        <w:t xml:space="preserve"> </w:t>
      </w:r>
      <w:r w:rsidRPr="00617CB5">
        <w:rPr>
          <w:rStyle w:val="a4"/>
          <w:color w:val="auto"/>
        </w:rPr>
        <w:t>Пункт 1 части 1 статьи 7</w:t>
      </w:r>
      <w:r w:rsidRPr="00617CB5">
        <w:t xml:space="preserve"> Федерального закона N 210-ФЗ.</w:t>
      </w:r>
    </w:p>
    <w:p w:rsidR="007E3397" w:rsidRPr="00617CB5" w:rsidRDefault="00B5330D">
      <w:bookmarkStart w:id="198" w:name="sub_10101"/>
      <w:bookmarkEnd w:id="197"/>
      <w:r w:rsidRPr="00617CB5">
        <w:rPr>
          <w:vertAlign w:val="superscript"/>
        </w:rPr>
        <w:t>10</w:t>
      </w:r>
      <w:r w:rsidRPr="00617CB5">
        <w:t xml:space="preserve"> </w:t>
      </w:r>
      <w:r w:rsidRPr="00617CB5">
        <w:rPr>
          <w:rStyle w:val="a4"/>
          <w:color w:val="auto"/>
        </w:rPr>
        <w:t>Пункт 2 части 1 статьи 7</w:t>
      </w:r>
      <w:r w:rsidRPr="00617CB5">
        <w:t xml:space="preserve"> Федерального закона N 210-ФЗ.</w:t>
      </w:r>
    </w:p>
    <w:p w:rsidR="007E3397" w:rsidRPr="00617CB5" w:rsidRDefault="00B5330D">
      <w:bookmarkStart w:id="199" w:name="sub_11111"/>
      <w:bookmarkEnd w:id="198"/>
      <w:r w:rsidRPr="00617CB5">
        <w:rPr>
          <w:vertAlign w:val="superscript"/>
        </w:rPr>
        <w:t>11</w:t>
      </w:r>
      <w:r w:rsidRPr="00617CB5">
        <w:t xml:space="preserve"> </w:t>
      </w:r>
      <w:r w:rsidRPr="00617CB5">
        <w:rPr>
          <w:rStyle w:val="a4"/>
          <w:color w:val="auto"/>
        </w:rPr>
        <w:t>Пункт 4 части 1 статьи 7</w:t>
      </w:r>
      <w:r w:rsidRPr="00617CB5">
        <w:t xml:space="preserve"> Федерального закона N 210-ФЗ.</w:t>
      </w:r>
    </w:p>
    <w:p w:rsidR="007E3397" w:rsidRPr="00617CB5" w:rsidRDefault="00B5330D">
      <w:bookmarkStart w:id="200" w:name="sub_12121"/>
      <w:bookmarkEnd w:id="199"/>
      <w:r w:rsidRPr="00617CB5">
        <w:rPr>
          <w:vertAlign w:val="superscript"/>
        </w:rPr>
        <w:t>12</w:t>
      </w:r>
      <w:r w:rsidRPr="00617CB5">
        <w:t xml:space="preserve"> Зарегистрирован Министерством юстиции Российской Федерации 21 июля 2015 г., регистрационный N 38115.</w:t>
      </w:r>
    </w:p>
    <w:p w:rsidR="007E3397" w:rsidRPr="00617CB5" w:rsidRDefault="00B5330D">
      <w:bookmarkStart w:id="201" w:name="sub_13131"/>
      <w:bookmarkEnd w:id="200"/>
      <w:r w:rsidRPr="00617CB5">
        <w:rPr>
          <w:vertAlign w:val="superscript"/>
        </w:rPr>
        <w:t>13</w:t>
      </w:r>
      <w:r w:rsidRPr="00617CB5">
        <w:t xml:space="preserve"> Зарегистрирован Министерством юстиции Российской Федерации 5 октября 2017 г., регистрационный N 48433.</w:t>
      </w:r>
    </w:p>
    <w:p w:rsidR="007E3397" w:rsidRPr="00617CB5" w:rsidRDefault="00B5330D">
      <w:bookmarkStart w:id="202" w:name="sub_14141"/>
      <w:bookmarkEnd w:id="201"/>
      <w:r w:rsidRPr="00617CB5">
        <w:rPr>
          <w:vertAlign w:val="superscript"/>
        </w:rPr>
        <w:t>14</w:t>
      </w:r>
      <w:r w:rsidRPr="00617CB5">
        <w:t xml:space="preserve"> Собрание законодательства Российской Федерации, 2012, N 35, ст. 4829; 2014, N 50, ст. 7113; 2015, N 47, ст. 6596; 2016, N 51, ст. 7370; 2017, N 44, ст. 6523; 2018, N 25, ст. 3696.</w:t>
      </w:r>
    </w:p>
    <w:p w:rsidR="007E3397" w:rsidRPr="00617CB5" w:rsidRDefault="00B5330D">
      <w:bookmarkStart w:id="203" w:name="sub_15151"/>
      <w:bookmarkEnd w:id="202"/>
      <w:r w:rsidRPr="00617CB5">
        <w:rPr>
          <w:vertAlign w:val="superscript"/>
        </w:rPr>
        <w:t>15</w:t>
      </w:r>
      <w:r w:rsidRPr="00617CB5">
        <w:t xml:space="preserve"> Собрание законодательства Российской Федерации, 2012, N 48, ст. 6706; 2013, N 52, ст. 7218; 2015, N 2, ст. 518; 2018, N 49, ст. 7600.</w:t>
      </w:r>
    </w:p>
    <w:bookmarkEnd w:id="203"/>
    <w:p w:rsidR="007E3397" w:rsidRPr="00617CB5" w:rsidRDefault="00B5330D">
      <w:pPr>
        <w:pStyle w:val="a9"/>
      </w:pPr>
      <w:r w:rsidRPr="00617CB5">
        <w:t>______________________________</w:t>
      </w:r>
    </w:p>
    <w:p w:rsidR="007E3397" w:rsidRPr="00617CB5" w:rsidRDefault="007E3397"/>
    <w:p w:rsidR="00E22AB0" w:rsidRDefault="00E22AB0">
      <w:bookmarkStart w:id="204" w:name="sub_10000"/>
      <w:bookmarkEnd w:id="204"/>
      <w:r>
        <w:br w:type="page"/>
      </w:r>
      <w:bookmarkStart w:id="205" w:name="_GoBack"/>
      <w:bookmarkEnd w:id="205"/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4"/>
        <w:gridCol w:w="5114"/>
      </w:tblGrid>
      <w:tr w:rsidR="00E22AB0" w:rsidRPr="00617CB5" w:rsidTr="00E22AB0"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:rsidR="007E3397" w:rsidRPr="00617CB5" w:rsidRDefault="007E3397">
            <w:pPr>
              <w:pStyle w:val="a7"/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 w:rsidR="007E3397" w:rsidRPr="00617CB5" w:rsidRDefault="00B5330D">
            <w:pPr>
              <w:pStyle w:val="a7"/>
            </w:pPr>
            <w:r w:rsidRPr="00617CB5">
              <w:rPr>
                <w:rStyle w:val="a3"/>
                <w:color w:val="auto"/>
              </w:rPr>
              <w:t xml:space="preserve">Приложение к </w:t>
            </w:r>
            <w:r w:rsidRPr="00617CB5">
              <w:rPr>
                <w:rStyle w:val="a4"/>
                <w:color w:val="auto"/>
              </w:rPr>
              <w:t>Административному регламенту</w:t>
            </w:r>
            <w:r w:rsidRPr="00617CB5">
              <w:rPr>
                <w:rStyle w:val="a3"/>
                <w:color w:val="auto"/>
              </w:rPr>
      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рассмотрению обращений операторов связи по вопросам присоединения сетей электросвязи и взаимодействия операторов связи, принятию по ним решений и выдаче предписаний в соответствии с федеральным законом, утвержденному </w:t>
            </w:r>
            <w:r w:rsidRPr="00617CB5">
              <w:rPr>
                <w:rStyle w:val="a4"/>
                <w:color w:val="auto"/>
              </w:rPr>
              <w:t>приказом</w:t>
            </w:r>
            <w:r w:rsidRPr="00617CB5">
              <w:rPr>
                <w:rStyle w:val="a3"/>
                <w:color w:val="auto"/>
              </w:rPr>
              <w:t xml:space="preserve"> </w:t>
            </w:r>
            <w:proofErr w:type="spellStart"/>
            <w:r w:rsidRPr="00617CB5">
              <w:rPr>
                <w:rStyle w:val="a3"/>
                <w:color w:val="auto"/>
              </w:rPr>
              <w:t>Роскомнадзора</w:t>
            </w:r>
            <w:proofErr w:type="spellEnd"/>
            <w:r w:rsidRPr="00617CB5">
              <w:rPr>
                <w:rStyle w:val="a3"/>
                <w:color w:val="auto"/>
              </w:rPr>
              <w:t xml:space="preserve"> от 04.03.2019 N 43</w:t>
            </w:r>
          </w:p>
          <w:p w:rsidR="007E3397" w:rsidRPr="00617CB5" w:rsidRDefault="007E3397">
            <w:pPr>
              <w:pStyle w:val="a7"/>
            </w:pPr>
          </w:p>
          <w:p w:rsidR="007E3397" w:rsidRPr="00617CB5" w:rsidRDefault="00B5330D">
            <w:pPr>
              <w:pStyle w:val="a7"/>
              <w:jc w:val="right"/>
            </w:pPr>
            <w:r w:rsidRPr="00617CB5">
              <w:rPr>
                <w:rStyle w:val="a3"/>
                <w:color w:val="auto"/>
              </w:rPr>
              <w:t>Форма</w:t>
            </w:r>
          </w:p>
          <w:p w:rsidR="007E3397" w:rsidRPr="00617CB5" w:rsidRDefault="007E3397">
            <w:pPr>
              <w:pStyle w:val="a7"/>
            </w:pPr>
          </w:p>
          <w:p w:rsidR="007E3397" w:rsidRPr="00617CB5" w:rsidRDefault="00B5330D">
            <w:pPr>
              <w:pStyle w:val="a7"/>
            </w:pPr>
            <w:r w:rsidRPr="00617CB5">
              <w:t>В Федеральную службу по надзору в сфере связи, информационных технологий и массовых коммуникаций / Управление Федеральной службы по надзору в сфере связи, информационных технологий и массовых коммуникаций по _____________</w:t>
            </w:r>
          </w:p>
        </w:tc>
      </w:tr>
    </w:tbl>
    <w:p w:rsidR="007E3397" w:rsidRPr="00617CB5" w:rsidRDefault="007E3397"/>
    <w:p w:rsidR="007E3397" w:rsidRPr="00617CB5" w:rsidRDefault="00B5330D">
      <w:pPr>
        <w:pStyle w:val="a9"/>
      </w:pPr>
      <w:r w:rsidRPr="00617CB5">
        <w:t>Исходящий N </w:t>
      </w:r>
    </w:p>
    <w:p w:rsidR="007E3397" w:rsidRPr="00617CB5" w:rsidRDefault="00B5330D">
      <w:pPr>
        <w:pStyle w:val="a9"/>
      </w:pPr>
      <w:r w:rsidRPr="00617CB5">
        <w:t>Дата заполнения заявления</w:t>
      </w:r>
    </w:p>
    <w:p w:rsidR="007E3397" w:rsidRPr="00617CB5" w:rsidRDefault="007E3397"/>
    <w:p w:rsidR="007E3397" w:rsidRPr="00617CB5" w:rsidRDefault="00B5330D">
      <w:pPr>
        <w:pStyle w:val="1"/>
        <w:rPr>
          <w:color w:val="auto"/>
        </w:rPr>
      </w:pPr>
      <w:r w:rsidRPr="00617CB5">
        <w:rPr>
          <w:color w:val="auto"/>
        </w:rPr>
        <w:t>Обращение по вопросам присоединения сетей электросвязи и взаимодействия операторов связи</w:t>
      </w:r>
    </w:p>
    <w:p w:rsidR="007E3397" w:rsidRPr="00617CB5" w:rsidRDefault="007E33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5858"/>
        <w:gridCol w:w="346"/>
        <w:gridCol w:w="3286"/>
        <w:gridCol w:w="298"/>
      </w:tblGrid>
      <w:tr w:rsidR="00617CB5" w:rsidRPr="00617CB5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7E3397" w:rsidRPr="00617CB5" w:rsidRDefault="00B5330D">
            <w:pPr>
              <w:pStyle w:val="a9"/>
            </w:pPr>
            <w:bookmarkStart w:id="206" w:name="sub_10001"/>
            <w:r w:rsidRPr="00617CB5">
              <w:t>1.</w:t>
            </w:r>
            <w:bookmarkEnd w:id="206"/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</w:tcPr>
          <w:p w:rsidR="007E3397" w:rsidRPr="00617CB5" w:rsidRDefault="00B5330D">
            <w:pPr>
              <w:pStyle w:val="a9"/>
            </w:pPr>
            <w:r w:rsidRPr="00617CB5">
              <w:t>Полное наименование заявителя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E3397" w:rsidRPr="00617CB5" w:rsidRDefault="007E3397">
            <w:pPr>
              <w:pStyle w:val="a7"/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397" w:rsidRPr="00617CB5" w:rsidRDefault="007E3397">
            <w:pPr>
              <w:pStyle w:val="a7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7E3397" w:rsidRPr="00617CB5" w:rsidRDefault="007E3397">
            <w:pPr>
              <w:pStyle w:val="a7"/>
            </w:pPr>
          </w:p>
        </w:tc>
      </w:tr>
      <w:tr w:rsidR="00617CB5" w:rsidRPr="00617CB5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7E3397" w:rsidRPr="00617CB5" w:rsidRDefault="00B5330D">
            <w:pPr>
              <w:pStyle w:val="a9"/>
            </w:pPr>
            <w:bookmarkStart w:id="207" w:name="sub_10002"/>
            <w:r w:rsidRPr="00617CB5">
              <w:t>2.</w:t>
            </w:r>
            <w:bookmarkEnd w:id="207"/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</w:tcPr>
          <w:p w:rsidR="007E3397" w:rsidRPr="00617CB5" w:rsidRDefault="00B5330D">
            <w:pPr>
              <w:pStyle w:val="a9"/>
            </w:pPr>
            <w:r w:rsidRPr="00617CB5">
              <w:t>Дата и номер лицензии на осуществление деятельности в области оказания услуг связи, принадлежащей заявителю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E3397" w:rsidRPr="00617CB5" w:rsidRDefault="007E3397">
            <w:pPr>
              <w:pStyle w:val="a7"/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397" w:rsidRPr="00617CB5" w:rsidRDefault="007E3397">
            <w:pPr>
              <w:pStyle w:val="a7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7E3397" w:rsidRPr="00617CB5" w:rsidRDefault="007E3397">
            <w:pPr>
              <w:pStyle w:val="a7"/>
            </w:pPr>
          </w:p>
        </w:tc>
      </w:tr>
      <w:tr w:rsidR="00617CB5" w:rsidRPr="00617CB5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7E3397" w:rsidRPr="00617CB5" w:rsidRDefault="00B5330D">
            <w:pPr>
              <w:pStyle w:val="a9"/>
            </w:pPr>
            <w:bookmarkStart w:id="208" w:name="sub_10003"/>
            <w:r w:rsidRPr="00617CB5">
              <w:t>3.</w:t>
            </w:r>
            <w:bookmarkEnd w:id="208"/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</w:tcPr>
          <w:p w:rsidR="007E3397" w:rsidRPr="00617CB5" w:rsidRDefault="00B5330D">
            <w:pPr>
              <w:pStyle w:val="a9"/>
            </w:pPr>
            <w:r w:rsidRPr="00617CB5">
              <w:t>Полное наименование оператора (операторов) связи, действия которого (которых) обжалуются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E3397" w:rsidRPr="00617CB5" w:rsidRDefault="007E3397">
            <w:pPr>
              <w:pStyle w:val="a7"/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397" w:rsidRPr="00617CB5" w:rsidRDefault="007E3397">
            <w:pPr>
              <w:pStyle w:val="a7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7E3397" w:rsidRPr="00617CB5" w:rsidRDefault="007E3397">
            <w:pPr>
              <w:pStyle w:val="a7"/>
            </w:pPr>
          </w:p>
        </w:tc>
      </w:tr>
      <w:tr w:rsidR="00617CB5" w:rsidRPr="00617CB5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7E3397" w:rsidRPr="00617CB5" w:rsidRDefault="00B5330D">
            <w:pPr>
              <w:pStyle w:val="a9"/>
            </w:pPr>
            <w:bookmarkStart w:id="209" w:name="sub_10004"/>
            <w:r w:rsidRPr="00617CB5">
              <w:t>4.</w:t>
            </w:r>
            <w:bookmarkEnd w:id="209"/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</w:tcPr>
          <w:p w:rsidR="007E3397" w:rsidRPr="00617CB5" w:rsidRDefault="00B5330D">
            <w:pPr>
              <w:pStyle w:val="a9"/>
            </w:pPr>
            <w:r w:rsidRPr="00617CB5">
              <w:t>Реквизиты документов, содержащих доказательства, подтверждающие обстоятельства, на которых заявитель основывает свои требования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E3397" w:rsidRPr="00617CB5" w:rsidRDefault="007E3397">
            <w:pPr>
              <w:pStyle w:val="a7"/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397" w:rsidRPr="00617CB5" w:rsidRDefault="007E3397">
            <w:pPr>
              <w:pStyle w:val="a7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7E3397" w:rsidRPr="00617CB5" w:rsidRDefault="007E3397">
            <w:pPr>
              <w:pStyle w:val="a7"/>
            </w:pPr>
          </w:p>
        </w:tc>
      </w:tr>
      <w:tr w:rsidR="007E3397" w:rsidRPr="00617CB5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7E3397" w:rsidRPr="00617CB5" w:rsidRDefault="007E3397">
            <w:pPr>
              <w:pStyle w:val="a7"/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</w:tcPr>
          <w:p w:rsidR="007E3397" w:rsidRPr="00617CB5" w:rsidRDefault="007E3397">
            <w:pPr>
              <w:pStyle w:val="a7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E3397" w:rsidRPr="00617CB5" w:rsidRDefault="007E3397">
            <w:pPr>
              <w:pStyle w:val="a7"/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397" w:rsidRPr="00617CB5" w:rsidRDefault="007E3397">
            <w:pPr>
              <w:pStyle w:val="a7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7E3397" w:rsidRPr="00617CB5" w:rsidRDefault="007E3397">
            <w:pPr>
              <w:pStyle w:val="a7"/>
            </w:pPr>
          </w:p>
        </w:tc>
      </w:tr>
    </w:tbl>
    <w:p w:rsidR="007E3397" w:rsidRPr="00617CB5" w:rsidRDefault="007E3397"/>
    <w:p w:rsidR="007E3397" w:rsidRPr="00617CB5" w:rsidRDefault="00B5330D">
      <w:pPr>
        <w:pStyle w:val="a8"/>
        <w:rPr>
          <w:sz w:val="22"/>
          <w:szCs w:val="22"/>
        </w:rPr>
      </w:pPr>
      <w:r w:rsidRPr="00617CB5">
        <w:rPr>
          <w:sz w:val="22"/>
          <w:szCs w:val="22"/>
        </w:rPr>
        <w:t xml:space="preserve">     </w:t>
      </w:r>
      <w:proofErr w:type="gramStart"/>
      <w:r w:rsidRPr="00617CB5">
        <w:rPr>
          <w:sz w:val="22"/>
          <w:szCs w:val="22"/>
        </w:rPr>
        <w:t>Информация,  указывающая</w:t>
      </w:r>
      <w:proofErr w:type="gramEnd"/>
      <w:r w:rsidRPr="00617CB5">
        <w:rPr>
          <w:sz w:val="22"/>
          <w:szCs w:val="22"/>
        </w:rPr>
        <w:t xml:space="preserve">  на  признаки  нарушений,   предусмотренных</w:t>
      </w:r>
    </w:p>
    <w:p w:rsidR="007E3397" w:rsidRPr="00617CB5" w:rsidRDefault="00B5330D">
      <w:pPr>
        <w:pStyle w:val="a8"/>
        <w:rPr>
          <w:sz w:val="22"/>
          <w:szCs w:val="22"/>
        </w:rPr>
      </w:pPr>
      <w:r w:rsidRPr="00617CB5">
        <w:rPr>
          <w:rStyle w:val="a4"/>
          <w:color w:val="auto"/>
          <w:sz w:val="22"/>
          <w:szCs w:val="22"/>
        </w:rPr>
        <w:t>пунктами 47</w:t>
      </w:r>
      <w:r w:rsidRPr="00617CB5">
        <w:rPr>
          <w:sz w:val="22"/>
          <w:szCs w:val="22"/>
        </w:rPr>
        <w:t xml:space="preserve">, </w:t>
      </w:r>
      <w:r w:rsidRPr="00617CB5">
        <w:rPr>
          <w:rStyle w:val="a4"/>
          <w:color w:val="auto"/>
          <w:sz w:val="22"/>
          <w:szCs w:val="22"/>
        </w:rPr>
        <w:t>63</w:t>
      </w:r>
      <w:r w:rsidRPr="00617CB5">
        <w:rPr>
          <w:sz w:val="22"/>
          <w:szCs w:val="22"/>
        </w:rPr>
        <w:t xml:space="preserve"> Административного регламента: ___________________________</w:t>
      </w:r>
    </w:p>
    <w:p w:rsidR="007E3397" w:rsidRPr="00617CB5" w:rsidRDefault="00B5330D">
      <w:pPr>
        <w:pStyle w:val="a8"/>
        <w:rPr>
          <w:sz w:val="22"/>
          <w:szCs w:val="22"/>
        </w:rPr>
      </w:pPr>
      <w:r w:rsidRPr="00617CB5">
        <w:rPr>
          <w:sz w:val="22"/>
          <w:szCs w:val="22"/>
        </w:rPr>
        <w:t>_________________________________________________________________________</w:t>
      </w:r>
    </w:p>
    <w:p w:rsidR="007E3397" w:rsidRPr="00617CB5" w:rsidRDefault="00B5330D">
      <w:pPr>
        <w:pStyle w:val="a8"/>
        <w:rPr>
          <w:sz w:val="22"/>
          <w:szCs w:val="22"/>
        </w:rPr>
      </w:pPr>
      <w:r w:rsidRPr="00617CB5">
        <w:rPr>
          <w:sz w:val="22"/>
          <w:szCs w:val="22"/>
        </w:rPr>
        <w:t>_________________________________________________________________________</w:t>
      </w:r>
    </w:p>
    <w:p w:rsidR="007E3397" w:rsidRPr="00617CB5" w:rsidRDefault="00B5330D">
      <w:pPr>
        <w:pStyle w:val="a8"/>
        <w:rPr>
          <w:sz w:val="22"/>
          <w:szCs w:val="22"/>
        </w:rPr>
      </w:pPr>
      <w:r w:rsidRPr="00617CB5">
        <w:rPr>
          <w:sz w:val="22"/>
          <w:szCs w:val="22"/>
        </w:rPr>
        <w:t xml:space="preserve">     </w:t>
      </w:r>
      <w:proofErr w:type="gramStart"/>
      <w:r w:rsidRPr="00617CB5">
        <w:rPr>
          <w:sz w:val="22"/>
          <w:szCs w:val="22"/>
        </w:rPr>
        <w:t>Обстоятельства,  на</w:t>
      </w:r>
      <w:proofErr w:type="gramEnd"/>
      <w:r w:rsidRPr="00617CB5">
        <w:rPr>
          <w:sz w:val="22"/>
          <w:szCs w:val="22"/>
        </w:rPr>
        <w:t xml:space="preserve">   которых   основаны   указанные   в   обращении</w:t>
      </w:r>
    </w:p>
    <w:p w:rsidR="007E3397" w:rsidRPr="00617CB5" w:rsidRDefault="00B5330D">
      <w:pPr>
        <w:pStyle w:val="a8"/>
        <w:rPr>
          <w:sz w:val="22"/>
          <w:szCs w:val="22"/>
        </w:rPr>
      </w:pPr>
      <w:r w:rsidRPr="00617CB5">
        <w:rPr>
          <w:sz w:val="22"/>
          <w:szCs w:val="22"/>
        </w:rPr>
        <w:t>требования:</w:t>
      </w:r>
    </w:p>
    <w:p w:rsidR="007E3397" w:rsidRPr="00617CB5" w:rsidRDefault="00B5330D">
      <w:pPr>
        <w:pStyle w:val="a8"/>
        <w:rPr>
          <w:sz w:val="22"/>
          <w:szCs w:val="22"/>
        </w:rPr>
      </w:pPr>
      <w:r w:rsidRPr="00617CB5">
        <w:rPr>
          <w:sz w:val="22"/>
          <w:szCs w:val="22"/>
        </w:rPr>
        <w:t>_________________________________________________________________________</w:t>
      </w:r>
    </w:p>
    <w:p w:rsidR="007E3397" w:rsidRPr="00617CB5" w:rsidRDefault="00B5330D">
      <w:pPr>
        <w:pStyle w:val="a8"/>
        <w:rPr>
          <w:sz w:val="22"/>
          <w:szCs w:val="22"/>
        </w:rPr>
      </w:pPr>
      <w:r w:rsidRPr="00617CB5">
        <w:rPr>
          <w:sz w:val="22"/>
          <w:szCs w:val="22"/>
        </w:rPr>
        <w:lastRenderedPageBreak/>
        <w:t>_________________________________________________________________________</w:t>
      </w:r>
    </w:p>
    <w:p w:rsidR="007E3397" w:rsidRPr="00617CB5" w:rsidRDefault="00B5330D">
      <w:pPr>
        <w:pStyle w:val="a8"/>
        <w:rPr>
          <w:sz w:val="22"/>
          <w:szCs w:val="22"/>
        </w:rPr>
      </w:pPr>
      <w:r w:rsidRPr="00617CB5">
        <w:rPr>
          <w:sz w:val="22"/>
          <w:szCs w:val="22"/>
        </w:rPr>
        <w:t xml:space="preserve">     Технические характеристики задействованных в </w:t>
      </w:r>
      <w:proofErr w:type="gramStart"/>
      <w:r w:rsidRPr="00617CB5">
        <w:rPr>
          <w:sz w:val="22"/>
          <w:szCs w:val="22"/>
        </w:rPr>
        <w:t>сети  связи</w:t>
      </w:r>
      <w:proofErr w:type="gramEnd"/>
      <w:r w:rsidRPr="00617CB5">
        <w:rPr>
          <w:sz w:val="22"/>
          <w:szCs w:val="22"/>
        </w:rPr>
        <w:t xml:space="preserve">   средств и</w:t>
      </w:r>
    </w:p>
    <w:p w:rsidR="007E3397" w:rsidRPr="00617CB5" w:rsidRDefault="00B5330D">
      <w:pPr>
        <w:pStyle w:val="a8"/>
        <w:rPr>
          <w:sz w:val="22"/>
          <w:szCs w:val="22"/>
        </w:rPr>
      </w:pPr>
      <w:r w:rsidRPr="00617CB5">
        <w:rPr>
          <w:sz w:val="22"/>
          <w:szCs w:val="22"/>
        </w:rPr>
        <w:t xml:space="preserve">сооружений        </w:t>
      </w:r>
      <w:proofErr w:type="gramStart"/>
      <w:r w:rsidRPr="00617CB5">
        <w:rPr>
          <w:sz w:val="22"/>
          <w:szCs w:val="22"/>
        </w:rPr>
        <w:t xml:space="preserve">связи,   </w:t>
      </w:r>
      <w:proofErr w:type="gramEnd"/>
      <w:r w:rsidRPr="00617CB5">
        <w:rPr>
          <w:sz w:val="22"/>
          <w:szCs w:val="22"/>
        </w:rPr>
        <w:t xml:space="preserve">     в         том         числе         точек</w:t>
      </w:r>
    </w:p>
    <w:p w:rsidR="007E3397" w:rsidRPr="00617CB5" w:rsidRDefault="00B5330D">
      <w:pPr>
        <w:pStyle w:val="a8"/>
        <w:rPr>
          <w:sz w:val="22"/>
          <w:szCs w:val="22"/>
        </w:rPr>
      </w:pPr>
      <w:proofErr w:type="gramStart"/>
      <w:r w:rsidRPr="00617CB5">
        <w:rPr>
          <w:sz w:val="22"/>
          <w:szCs w:val="22"/>
        </w:rPr>
        <w:t>присоединения:_</w:t>
      </w:r>
      <w:proofErr w:type="gramEnd"/>
      <w:r w:rsidRPr="00617CB5">
        <w:rPr>
          <w:sz w:val="22"/>
          <w:szCs w:val="22"/>
        </w:rPr>
        <w:t>__________________________________________________________</w:t>
      </w:r>
    </w:p>
    <w:p w:rsidR="007E3397" w:rsidRPr="00617CB5" w:rsidRDefault="00B5330D">
      <w:pPr>
        <w:pStyle w:val="a8"/>
        <w:rPr>
          <w:sz w:val="22"/>
          <w:szCs w:val="22"/>
        </w:rPr>
      </w:pPr>
      <w:r w:rsidRPr="00617CB5">
        <w:rPr>
          <w:sz w:val="22"/>
          <w:szCs w:val="22"/>
        </w:rPr>
        <w:t>_________________________________________________________________________</w:t>
      </w:r>
    </w:p>
    <w:p w:rsidR="007E3397" w:rsidRPr="00617CB5" w:rsidRDefault="00B5330D">
      <w:pPr>
        <w:pStyle w:val="a8"/>
        <w:rPr>
          <w:sz w:val="22"/>
          <w:szCs w:val="22"/>
        </w:rPr>
      </w:pPr>
      <w:r w:rsidRPr="00617CB5">
        <w:rPr>
          <w:sz w:val="22"/>
          <w:szCs w:val="22"/>
        </w:rPr>
        <w:t>_________________________________________________________________________</w:t>
      </w:r>
    </w:p>
    <w:p w:rsidR="007E3397" w:rsidRPr="00617CB5" w:rsidRDefault="00B5330D">
      <w:pPr>
        <w:pStyle w:val="a8"/>
        <w:rPr>
          <w:sz w:val="22"/>
          <w:szCs w:val="22"/>
        </w:rPr>
      </w:pPr>
      <w:r w:rsidRPr="00617CB5">
        <w:rPr>
          <w:sz w:val="22"/>
          <w:szCs w:val="22"/>
        </w:rPr>
        <w:t xml:space="preserve">     </w:t>
      </w:r>
      <w:proofErr w:type="gramStart"/>
      <w:r w:rsidRPr="00617CB5">
        <w:rPr>
          <w:sz w:val="22"/>
          <w:szCs w:val="22"/>
        </w:rPr>
        <w:t>Требования  заявителя</w:t>
      </w:r>
      <w:proofErr w:type="gramEnd"/>
      <w:r w:rsidRPr="00617CB5">
        <w:rPr>
          <w:sz w:val="22"/>
          <w:szCs w:val="22"/>
        </w:rPr>
        <w:t xml:space="preserve">  к  оператору  (операторам)  связи,   действия</w:t>
      </w:r>
    </w:p>
    <w:p w:rsidR="007E3397" w:rsidRPr="00617CB5" w:rsidRDefault="00B5330D">
      <w:pPr>
        <w:pStyle w:val="a8"/>
        <w:rPr>
          <w:sz w:val="22"/>
          <w:szCs w:val="22"/>
        </w:rPr>
      </w:pPr>
      <w:r w:rsidRPr="00617CB5">
        <w:rPr>
          <w:sz w:val="22"/>
          <w:szCs w:val="22"/>
        </w:rPr>
        <w:t xml:space="preserve">которого (которых) обжалуются, со ссылкой на </w:t>
      </w:r>
      <w:proofErr w:type="gramStart"/>
      <w:r w:rsidRPr="00617CB5">
        <w:rPr>
          <w:sz w:val="22"/>
          <w:szCs w:val="22"/>
        </w:rPr>
        <w:t>федеральные  законы</w:t>
      </w:r>
      <w:proofErr w:type="gramEnd"/>
      <w:r w:rsidRPr="00617CB5">
        <w:rPr>
          <w:sz w:val="22"/>
          <w:szCs w:val="22"/>
        </w:rPr>
        <w:t xml:space="preserve">  и  иные</w:t>
      </w:r>
    </w:p>
    <w:p w:rsidR="007E3397" w:rsidRPr="00617CB5" w:rsidRDefault="00B5330D">
      <w:pPr>
        <w:pStyle w:val="a8"/>
        <w:rPr>
          <w:sz w:val="22"/>
          <w:szCs w:val="22"/>
        </w:rPr>
      </w:pPr>
      <w:r w:rsidRPr="00617CB5">
        <w:rPr>
          <w:sz w:val="22"/>
          <w:szCs w:val="22"/>
        </w:rPr>
        <w:t>нормативные правовые акты Российской Федерации, а при наличии в обращении</w:t>
      </w:r>
    </w:p>
    <w:p w:rsidR="007E3397" w:rsidRPr="00617CB5" w:rsidRDefault="00B5330D">
      <w:pPr>
        <w:pStyle w:val="a8"/>
        <w:rPr>
          <w:sz w:val="22"/>
          <w:szCs w:val="22"/>
        </w:rPr>
      </w:pPr>
      <w:r w:rsidRPr="00617CB5">
        <w:rPr>
          <w:sz w:val="22"/>
          <w:szCs w:val="22"/>
        </w:rPr>
        <w:t xml:space="preserve">требований к </w:t>
      </w:r>
      <w:proofErr w:type="gramStart"/>
      <w:r w:rsidRPr="00617CB5">
        <w:rPr>
          <w:sz w:val="22"/>
          <w:szCs w:val="22"/>
        </w:rPr>
        <w:t>нескольким  операторам</w:t>
      </w:r>
      <w:proofErr w:type="gramEnd"/>
      <w:r w:rsidRPr="00617CB5">
        <w:rPr>
          <w:sz w:val="22"/>
          <w:szCs w:val="22"/>
        </w:rPr>
        <w:t xml:space="preserve">  связи  -  требования  к   каждому из</w:t>
      </w:r>
    </w:p>
    <w:p w:rsidR="007E3397" w:rsidRPr="00617CB5" w:rsidRDefault="00B5330D">
      <w:pPr>
        <w:pStyle w:val="a8"/>
        <w:rPr>
          <w:sz w:val="22"/>
          <w:szCs w:val="22"/>
        </w:rPr>
      </w:pPr>
      <w:r w:rsidRPr="00617CB5">
        <w:rPr>
          <w:sz w:val="22"/>
          <w:szCs w:val="22"/>
        </w:rPr>
        <w:t>них: ____________________________________________________________________</w:t>
      </w:r>
    </w:p>
    <w:p w:rsidR="007E3397" w:rsidRPr="00617CB5" w:rsidRDefault="00B5330D">
      <w:pPr>
        <w:pStyle w:val="a8"/>
        <w:rPr>
          <w:sz w:val="22"/>
          <w:szCs w:val="22"/>
        </w:rPr>
      </w:pPr>
      <w:r w:rsidRPr="00617CB5">
        <w:rPr>
          <w:sz w:val="22"/>
          <w:szCs w:val="22"/>
        </w:rPr>
        <w:t>_________________________________________________________________________</w:t>
      </w:r>
    </w:p>
    <w:p w:rsidR="007E3397" w:rsidRPr="00617CB5" w:rsidRDefault="007E3397"/>
    <w:p w:rsidR="007E3397" w:rsidRPr="00617CB5" w:rsidRDefault="00B5330D">
      <w:pPr>
        <w:pStyle w:val="a8"/>
        <w:rPr>
          <w:sz w:val="22"/>
          <w:szCs w:val="22"/>
        </w:rPr>
      </w:pPr>
      <w:r w:rsidRPr="00617CB5">
        <w:rPr>
          <w:sz w:val="22"/>
          <w:szCs w:val="22"/>
        </w:rPr>
        <w:t xml:space="preserve">     Приложения:</w:t>
      </w:r>
    </w:p>
    <w:p w:rsidR="007E3397" w:rsidRPr="00617CB5" w:rsidRDefault="00B5330D">
      <w:pPr>
        <w:pStyle w:val="a8"/>
        <w:rPr>
          <w:sz w:val="22"/>
          <w:szCs w:val="22"/>
        </w:rPr>
      </w:pPr>
      <w:r w:rsidRPr="00617CB5">
        <w:rPr>
          <w:sz w:val="22"/>
          <w:szCs w:val="22"/>
        </w:rPr>
        <w:t xml:space="preserve">     1. Копии документов, которые содержат доказательства, подтверждающие</w:t>
      </w:r>
    </w:p>
    <w:p w:rsidR="007E3397" w:rsidRPr="00617CB5" w:rsidRDefault="00B5330D">
      <w:pPr>
        <w:pStyle w:val="a8"/>
        <w:rPr>
          <w:sz w:val="22"/>
          <w:szCs w:val="22"/>
        </w:rPr>
      </w:pPr>
      <w:r w:rsidRPr="00617CB5">
        <w:rPr>
          <w:sz w:val="22"/>
          <w:szCs w:val="22"/>
        </w:rPr>
        <w:t>обстоятельства, на которых заявитель основывает свои требования.</w:t>
      </w:r>
    </w:p>
    <w:p w:rsidR="007E3397" w:rsidRPr="00617CB5" w:rsidRDefault="00B5330D">
      <w:pPr>
        <w:pStyle w:val="a8"/>
        <w:rPr>
          <w:sz w:val="22"/>
          <w:szCs w:val="22"/>
        </w:rPr>
      </w:pPr>
      <w:r w:rsidRPr="00617CB5">
        <w:rPr>
          <w:sz w:val="22"/>
          <w:szCs w:val="22"/>
        </w:rPr>
        <w:t xml:space="preserve">     2.  Копии   </w:t>
      </w:r>
      <w:proofErr w:type="gramStart"/>
      <w:r w:rsidRPr="00617CB5">
        <w:rPr>
          <w:sz w:val="22"/>
          <w:szCs w:val="22"/>
        </w:rPr>
        <w:t xml:space="preserve">документов,   </w:t>
      </w:r>
      <w:proofErr w:type="gramEnd"/>
      <w:r w:rsidRPr="00617CB5">
        <w:rPr>
          <w:sz w:val="22"/>
          <w:szCs w:val="22"/>
        </w:rPr>
        <w:t>устанавливающих   оператором,   занимающим</w:t>
      </w:r>
    </w:p>
    <w:p w:rsidR="007E3397" w:rsidRPr="00617CB5" w:rsidRDefault="00B5330D">
      <w:pPr>
        <w:pStyle w:val="a8"/>
        <w:rPr>
          <w:sz w:val="22"/>
          <w:szCs w:val="22"/>
        </w:rPr>
      </w:pPr>
      <w:proofErr w:type="gramStart"/>
      <w:r w:rsidRPr="00617CB5">
        <w:rPr>
          <w:sz w:val="22"/>
          <w:szCs w:val="22"/>
        </w:rPr>
        <w:t>существенное  положение</w:t>
      </w:r>
      <w:proofErr w:type="gramEnd"/>
      <w:r w:rsidRPr="00617CB5">
        <w:rPr>
          <w:sz w:val="22"/>
          <w:szCs w:val="22"/>
        </w:rPr>
        <w:t xml:space="preserve">  в  сети  связи   общего     пользования, условия</w:t>
      </w:r>
    </w:p>
    <w:p w:rsidR="007E3397" w:rsidRPr="00617CB5" w:rsidRDefault="00B5330D">
      <w:pPr>
        <w:pStyle w:val="a8"/>
        <w:rPr>
          <w:sz w:val="22"/>
          <w:szCs w:val="22"/>
        </w:rPr>
      </w:pPr>
      <w:r w:rsidRPr="00617CB5">
        <w:rPr>
          <w:sz w:val="22"/>
          <w:szCs w:val="22"/>
        </w:rPr>
        <w:t xml:space="preserve">присоединения </w:t>
      </w:r>
      <w:proofErr w:type="gramStart"/>
      <w:r w:rsidRPr="00617CB5">
        <w:rPr>
          <w:sz w:val="22"/>
          <w:szCs w:val="22"/>
        </w:rPr>
        <w:t>сетей  электросвязи</w:t>
      </w:r>
      <w:proofErr w:type="gramEnd"/>
      <w:r w:rsidRPr="00617CB5">
        <w:rPr>
          <w:sz w:val="22"/>
          <w:szCs w:val="22"/>
        </w:rPr>
        <w:t>,  в  том  числе  условия  использования</w:t>
      </w:r>
    </w:p>
    <w:p w:rsidR="007E3397" w:rsidRPr="00617CB5" w:rsidRDefault="00B5330D">
      <w:pPr>
        <w:pStyle w:val="a8"/>
        <w:rPr>
          <w:sz w:val="22"/>
          <w:szCs w:val="22"/>
        </w:rPr>
      </w:pPr>
      <w:r w:rsidRPr="00617CB5">
        <w:rPr>
          <w:sz w:val="22"/>
          <w:szCs w:val="22"/>
        </w:rPr>
        <w:t xml:space="preserve">задействованного в ходе </w:t>
      </w:r>
      <w:proofErr w:type="gramStart"/>
      <w:r w:rsidRPr="00617CB5">
        <w:rPr>
          <w:sz w:val="22"/>
          <w:szCs w:val="22"/>
        </w:rPr>
        <w:t>исполнения  договора</w:t>
      </w:r>
      <w:proofErr w:type="gramEnd"/>
      <w:r w:rsidRPr="00617CB5">
        <w:rPr>
          <w:sz w:val="22"/>
          <w:szCs w:val="22"/>
        </w:rPr>
        <w:t xml:space="preserve">  о  присоединении  имущества</w:t>
      </w:r>
    </w:p>
    <w:p w:rsidR="007E3397" w:rsidRPr="00617CB5" w:rsidRDefault="00B5330D">
      <w:pPr>
        <w:pStyle w:val="a8"/>
        <w:rPr>
          <w:sz w:val="22"/>
          <w:szCs w:val="22"/>
        </w:rPr>
      </w:pPr>
      <w:r w:rsidRPr="00617CB5">
        <w:rPr>
          <w:sz w:val="22"/>
          <w:szCs w:val="22"/>
        </w:rPr>
        <w:t>(включая линейно-</w:t>
      </w:r>
      <w:proofErr w:type="gramStart"/>
      <w:r w:rsidRPr="00617CB5">
        <w:rPr>
          <w:sz w:val="22"/>
          <w:szCs w:val="22"/>
        </w:rPr>
        <w:t>кабельные  и</w:t>
      </w:r>
      <w:proofErr w:type="gramEnd"/>
      <w:r w:rsidRPr="00617CB5">
        <w:rPr>
          <w:sz w:val="22"/>
          <w:szCs w:val="22"/>
        </w:rPr>
        <w:t xml:space="preserve">  иные  сооружения  связи)  в   случае, если</w:t>
      </w:r>
    </w:p>
    <w:p w:rsidR="007E3397" w:rsidRPr="00617CB5" w:rsidRDefault="00B5330D">
      <w:pPr>
        <w:pStyle w:val="a8"/>
        <w:rPr>
          <w:sz w:val="22"/>
          <w:szCs w:val="22"/>
        </w:rPr>
      </w:pPr>
      <w:proofErr w:type="gramStart"/>
      <w:r w:rsidRPr="00617CB5">
        <w:rPr>
          <w:sz w:val="22"/>
          <w:szCs w:val="22"/>
        </w:rPr>
        <w:t>участником  договора</w:t>
      </w:r>
      <w:proofErr w:type="gramEnd"/>
      <w:r w:rsidRPr="00617CB5">
        <w:rPr>
          <w:sz w:val="22"/>
          <w:szCs w:val="22"/>
        </w:rPr>
        <w:t xml:space="preserve">  о  присоединении  сетей  электросвязи  и   (или) их</w:t>
      </w:r>
    </w:p>
    <w:p w:rsidR="007E3397" w:rsidRPr="00617CB5" w:rsidRDefault="00B5330D">
      <w:pPr>
        <w:pStyle w:val="a8"/>
        <w:rPr>
          <w:sz w:val="22"/>
          <w:szCs w:val="22"/>
        </w:rPr>
      </w:pPr>
      <w:r w:rsidRPr="00617CB5">
        <w:rPr>
          <w:sz w:val="22"/>
          <w:szCs w:val="22"/>
        </w:rPr>
        <w:t xml:space="preserve">взаимодействии является </w:t>
      </w:r>
      <w:proofErr w:type="gramStart"/>
      <w:r w:rsidRPr="00617CB5">
        <w:rPr>
          <w:sz w:val="22"/>
          <w:szCs w:val="22"/>
        </w:rPr>
        <w:t>оператор,  занимающий</w:t>
      </w:r>
      <w:proofErr w:type="gramEnd"/>
      <w:r w:rsidRPr="00617CB5">
        <w:rPr>
          <w:sz w:val="22"/>
          <w:szCs w:val="22"/>
        </w:rPr>
        <w:t xml:space="preserve">  существенное   положение в</w:t>
      </w:r>
    </w:p>
    <w:p w:rsidR="007E3397" w:rsidRPr="00617CB5" w:rsidRDefault="00B5330D">
      <w:pPr>
        <w:pStyle w:val="a8"/>
        <w:rPr>
          <w:sz w:val="22"/>
          <w:szCs w:val="22"/>
        </w:rPr>
      </w:pPr>
      <w:r w:rsidRPr="00617CB5">
        <w:rPr>
          <w:sz w:val="22"/>
          <w:szCs w:val="22"/>
        </w:rPr>
        <w:t>сети связи общего пользования.</w:t>
      </w:r>
    </w:p>
    <w:p w:rsidR="007E3397" w:rsidRPr="00617CB5" w:rsidRDefault="00B5330D">
      <w:pPr>
        <w:pStyle w:val="a8"/>
        <w:rPr>
          <w:sz w:val="22"/>
          <w:szCs w:val="22"/>
        </w:rPr>
      </w:pPr>
      <w:r w:rsidRPr="00617CB5">
        <w:rPr>
          <w:sz w:val="22"/>
          <w:szCs w:val="22"/>
        </w:rPr>
        <w:t xml:space="preserve">     3. Копии заключенных заявителем </w:t>
      </w:r>
      <w:proofErr w:type="gramStart"/>
      <w:r w:rsidRPr="00617CB5">
        <w:rPr>
          <w:sz w:val="22"/>
          <w:szCs w:val="22"/>
        </w:rPr>
        <w:t>договоров  или</w:t>
      </w:r>
      <w:proofErr w:type="gramEnd"/>
      <w:r w:rsidRPr="00617CB5">
        <w:rPr>
          <w:sz w:val="22"/>
          <w:szCs w:val="22"/>
        </w:rPr>
        <w:t xml:space="preserve">  проектов  договоров,</w:t>
      </w:r>
    </w:p>
    <w:p w:rsidR="007E3397" w:rsidRPr="00617CB5" w:rsidRDefault="00B5330D">
      <w:pPr>
        <w:pStyle w:val="a8"/>
        <w:rPr>
          <w:sz w:val="22"/>
          <w:szCs w:val="22"/>
        </w:rPr>
      </w:pPr>
      <w:r w:rsidRPr="00617CB5">
        <w:rPr>
          <w:sz w:val="22"/>
          <w:szCs w:val="22"/>
        </w:rPr>
        <w:t xml:space="preserve">предметом которых является присоединение сетей </w:t>
      </w:r>
      <w:proofErr w:type="gramStart"/>
      <w:r w:rsidRPr="00617CB5">
        <w:rPr>
          <w:sz w:val="22"/>
          <w:szCs w:val="22"/>
        </w:rPr>
        <w:t>электросвязи  и</w:t>
      </w:r>
      <w:proofErr w:type="gramEnd"/>
      <w:r w:rsidRPr="00617CB5">
        <w:rPr>
          <w:sz w:val="22"/>
          <w:szCs w:val="22"/>
        </w:rPr>
        <w:t xml:space="preserve">  (или)  их</w:t>
      </w:r>
    </w:p>
    <w:p w:rsidR="007E3397" w:rsidRPr="00617CB5" w:rsidRDefault="00B5330D">
      <w:pPr>
        <w:pStyle w:val="a8"/>
        <w:rPr>
          <w:sz w:val="22"/>
          <w:szCs w:val="22"/>
        </w:rPr>
      </w:pPr>
      <w:r w:rsidRPr="00617CB5">
        <w:rPr>
          <w:sz w:val="22"/>
          <w:szCs w:val="22"/>
        </w:rPr>
        <w:t>взаимодействие и (или) взаимодействие операторов связи.</w:t>
      </w:r>
    </w:p>
    <w:p w:rsidR="007E3397" w:rsidRPr="00617CB5" w:rsidRDefault="00B5330D">
      <w:pPr>
        <w:pStyle w:val="a8"/>
        <w:rPr>
          <w:sz w:val="22"/>
          <w:szCs w:val="22"/>
        </w:rPr>
      </w:pPr>
      <w:r w:rsidRPr="00617CB5">
        <w:rPr>
          <w:sz w:val="22"/>
          <w:szCs w:val="22"/>
        </w:rPr>
        <w:t xml:space="preserve">     4. Схема построения сети </w:t>
      </w:r>
      <w:proofErr w:type="gramStart"/>
      <w:r w:rsidRPr="00617CB5">
        <w:rPr>
          <w:sz w:val="22"/>
          <w:szCs w:val="22"/>
        </w:rPr>
        <w:t>связи  заявителя</w:t>
      </w:r>
      <w:proofErr w:type="gramEnd"/>
      <w:r w:rsidRPr="00617CB5">
        <w:rPr>
          <w:sz w:val="22"/>
          <w:szCs w:val="22"/>
        </w:rPr>
        <w:t xml:space="preserve">  на  указанную  в  запросе</w:t>
      </w:r>
    </w:p>
    <w:p w:rsidR="007E3397" w:rsidRPr="00617CB5" w:rsidRDefault="00B5330D">
      <w:pPr>
        <w:pStyle w:val="a8"/>
        <w:rPr>
          <w:sz w:val="22"/>
          <w:szCs w:val="22"/>
        </w:rPr>
      </w:pPr>
      <w:r w:rsidRPr="00617CB5">
        <w:rPr>
          <w:sz w:val="22"/>
          <w:szCs w:val="22"/>
        </w:rPr>
        <w:t>дату, а также пояснения к схеме построения сети связи.</w:t>
      </w:r>
    </w:p>
    <w:p w:rsidR="007E3397" w:rsidRPr="00617CB5" w:rsidRDefault="00B5330D">
      <w:pPr>
        <w:pStyle w:val="a8"/>
        <w:rPr>
          <w:sz w:val="22"/>
          <w:szCs w:val="22"/>
        </w:rPr>
      </w:pPr>
      <w:r w:rsidRPr="00617CB5">
        <w:rPr>
          <w:sz w:val="22"/>
          <w:szCs w:val="22"/>
        </w:rPr>
        <w:t xml:space="preserve">     5. Документы, содержащие цены на услуги </w:t>
      </w:r>
      <w:proofErr w:type="gramStart"/>
      <w:r w:rsidRPr="00617CB5">
        <w:rPr>
          <w:sz w:val="22"/>
          <w:szCs w:val="22"/>
        </w:rPr>
        <w:t>присоединения  и</w:t>
      </w:r>
      <w:proofErr w:type="gramEnd"/>
      <w:r w:rsidRPr="00617CB5">
        <w:rPr>
          <w:sz w:val="22"/>
          <w:szCs w:val="22"/>
        </w:rPr>
        <w:t xml:space="preserve">  услуги  по</w:t>
      </w:r>
    </w:p>
    <w:p w:rsidR="007E3397" w:rsidRPr="00617CB5" w:rsidRDefault="00B5330D">
      <w:pPr>
        <w:pStyle w:val="a8"/>
        <w:rPr>
          <w:sz w:val="22"/>
          <w:szCs w:val="22"/>
        </w:rPr>
      </w:pPr>
      <w:r w:rsidRPr="00617CB5">
        <w:rPr>
          <w:sz w:val="22"/>
          <w:szCs w:val="22"/>
        </w:rPr>
        <w:t>пропуску трафика, оказываемые взаимодействующими операторами связи.</w:t>
      </w:r>
    </w:p>
    <w:p w:rsidR="007E3397" w:rsidRPr="00617CB5" w:rsidRDefault="007E33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391"/>
        <w:gridCol w:w="4089"/>
        <w:gridCol w:w="283"/>
        <w:gridCol w:w="3542"/>
      </w:tblGrid>
      <w:tr w:rsidR="007E3397" w:rsidRPr="00617CB5"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397" w:rsidRPr="00617CB5" w:rsidRDefault="00B5330D">
            <w:pPr>
              <w:pStyle w:val="a7"/>
              <w:jc w:val="center"/>
            </w:pPr>
            <w:r w:rsidRPr="00617CB5">
              <w:t>дата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7E3397" w:rsidRPr="00617CB5" w:rsidRDefault="007E3397">
            <w:pPr>
              <w:pStyle w:val="a7"/>
            </w:pP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397" w:rsidRPr="00617CB5" w:rsidRDefault="00B5330D">
            <w:pPr>
              <w:pStyle w:val="a7"/>
              <w:jc w:val="center"/>
            </w:pPr>
            <w:r w:rsidRPr="00617CB5">
              <w:t>подпись заявителя, уполномоченного лица заявителя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E3397" w:rsidRPr="00617CB5" w:rsidRDefault="007E3397">
            <w:pPr>
              <w:pStyle w:val="a7"/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397" w:rsidRPr="00617CB5" w:rsidRDefault="00B5330D">
            <w:pPr>
              <w:pStyle w:val="a7"/>
              <w:jc w:val="center"/>
            </w:pPr>
            <w:r w:rsidRPr="00617CB5">
              <w:t>фамилия, имя, отчество (при наличии)</w:t>
            </w:r>
          </w:p>
        </w:tc>
      </w:tr>
    </w:tbl>
    <w:p w:rsidR="00B5330D" w:rsidRPr="00617CB5" w:rsidRDefault="00B5330D"/>
    <w:sectPr w:rsidR="00B5330D" w:rsidRPr="00617CB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000"/>
    <w:rsid w:val="00617CB5"/>
    <w:rsid w:val="007E3397"/>
    <w:rsid w:val="00B5330D"/>
    <w:rsid w:val="00E134B9"/>
    <w:rsid w:val="00E15000"/>
    <w:rsid w:val="00E2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19599B-38B4-4158-8FD6-DB2ACC03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8041</Words>
  <Characters>45840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Илья И.В.. Соболев</cp:lastModifiedBy>
  <cp:revision>5</cp:revision>
  <dcterms:created xsi:type="dcterms:W3CDTF">2019-09-20T11:33:00Z</dcterms:created>
  <dcterms:modified xsi:type="dcterms:W3CDTF">2019-09-20T11:34:00Z</dcterms:modified>
</cp:coreProperties>
</file>